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48" w:type="dxa"/>
        <w:tblLook w:val="01E0" w:firstRow="1" w:lastRow="1" w:firstColumn="1" w:lastColumn="1" w:noHBand="0" w:noVBand="0"/>
      </w:tblPr>
      <w:tblGrid>
        <w:gridCol w:w="1692"/>
        <w:gridCol w:w="6156"/>
      </w:tblGrid>
      <w:tr w:rsidR="00F7183D" w:rsidRPr="00A3562B" w:rsidTr="00F7183D">
        <w:trPr>
          <w:trHeight w:val="2087"/>
        </w:trPr>
        <w:tc>
          <w:tcPr>
            <w:tcW w:w="5652" w:type="dxa"/>
          </w:tcPr>
          <w:p w:rsidR="00F7183D" w:rsidRDefault="00F7183D" w:rsidP="00FC1129">
            <w:pPr>
              <w:jc w:val="center"/>
            </w:pPr>
          </w:p>
        </w:tc>
        <w:tc>
          <w:tcPr>
            <w:tcW w:w="2196" w:type="dxa"/>
          </w:tcPr>
          <w:p w:rsidR="00F7183D" w:rsidRDefault="00FC1129">
            <w:r>
              <w:rPr>
                <w:b/>
                <w:bCs/>
                <w:i/>
                <w:iCs/>
                <w:noProof/>
                <w:color w:val="333399"/>
                <w:sz w:val="48"/>
                <w:szCs w:val="48"/>
              </w:rPr>
              <w:drawing>
                <wp:inline distT="0" distB="0" distL="0" distR="0">
                  <wp:extent cx="3771900" cy="1304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17F" w:rsidRPr="00C727D0" w:rsidRDefault="0081517F" w:rsidP="0081517F">
      <w:pPr>
        <w:jc w:val="center"/>
        <w:rPr>
          <w:b/>
        </w:rPr>
      </w:pPr>
      <w:r w:rsidRPr="00C727D0">
        <w:rPr>
          <w:b/>
        </w:rPr>
        <w:t xml:space="preserve">Steering Committee </w:t>
      </w:r>
      <w:r>
        <w:rPr>
          <w:b/>
        </w:rPr>
        <w:t>Minutes</w:t>
      </w:r>
    </w:p>
    <w:p w:rsidR="00A76D39" w:rsidRPr="00C727D0" w:rsidRDefault="0081517F" w:rsidP="00A76D39">
      <w:pPr>
        <w:jc w:val="center"/>
        <w:rPr>
          <w:b/>
        </w:rPr>
      </w:pPr>
      <w:r>
        <w:rPr>
          <w:b/>
        </w:rPr>
        <w:t xml:space="preserve">Friday </w:t>
      </w:r>
      <w:r w:rsidR="0096542A">
        <w:rPr>
          <w:b/>
        </w:rPr>
        <w:t>May 1</w:t>
      </w:r>
      <w:r w:rsidR="000522F9">
        <w:rPr>
          <w:b/>
        </w:rPr>
        <w:t>, 2015</w:t>
      </w:r>
    </w:p>
    <w:p w:rsidR="0081517F" w:rsidRPr="00C727D0" w:rsidRDefault="0081517F" w:rsidP="0081517F">
      <w:pPr>
        <w:jc w:val="center"/>
        <w:rPr>
          <w:b/>
        </w:rPr>
      </w:pPr>
      <w:r>
        <w:rPr>
          <w:b/>
        </w:rPr>
        <w:t>7</w:t>
      </w:r>
      <w:r w:rsidRPr="00C727D0">
        <w:rPr>
          <w:b/>
        </w:rPr>
        <w:t>:30-</w:t>
      </w:r>
      <w:r>
        <w:rPr>
          <w:b/>
        </w:rPr>
        <w:t>9</w:t>
      </w:r>
      <w:r w:rsidRPr="00C727D0">
        <w:rPr>
          <w:b/>
        </w:rPr>
        <w:t xml:space="preserve">:00 </w:t>
      </w:r>
      <w:r>
        <w:rPr>
          <w:b/>
        </w:rPr>
        <w:t>A</w:t>
      </w:r>
      <w:r w:rsidRPr="00C727D0">
        <w:rPr>
          <w:b/>
        </w:rPr>
        <w:t>M</w:t>
      </w:r>
    </w:p>
    <w:p w:rsidR="0081517F" w:rsidRPr="00C727D0" w:rsidRDefault="0081517F" w:rsidP="0081517F">
      <w:pPr>
        <w:jc w:val="center"/>
        <w:rPr>
          <w:b/>
        </w:rPr>
      </w:pPr>
      <w:r w:rsidRPr="00C727D0">
        <w:rPr>
          <w:b/>
        </w:rPr>
        <w:t>MOMS Conference Room</w:t>
      </w:r>
    </w:p>
    <w:p w:rsidR="003725F8" w:rsidRDefault="0081517F" w:rsidP="003725F8">
      <w:pPr>
        <w:jc w:val="center"/>
      </w:pPr>
      <w:r w:rsidRPr="00C727D0">
        <w:rPr>
          <w:b/>
        </w:rPr>
        <w:t>Tower Professional Park, 7906 Davenport Street</w:t>
      </w:r>
    </w:p>
    <w:p w:rsidR="003725F8" w:rsidRDefault="003725F8" w:rsidP="003725F8">
      <w:pPr>
        <w:jc w:val="center"/>
      </w:pPr>
    </w:p>
    <w:p w:rsidR="0081517F" w:rsidRPr="003725F8" w:rsidRDefault="00F024D4" w:rsidP="003725F8">
      <w:r>
        <w:t xml:space="preserve">Vicki Sunderman </w:t>
      </w:r>
      <w:r w:rsidR="00FC3319">
        <w:t>chaired the meeting</w:t>
      </w:r>
    </w:p>
    <w:p w:rsidR="003725F8" w:rsidRDefault="003725F8" w:rsidP="0081517F">
      <w:pPr>
        <w:rPr>
          <w:b/>
        </w:rPr>
      </w:pPr>
    </w:p>
    <w:p w:rsidR="0081517F" w:rsidRDefault="0081517F" w:rsidP="0081517F">
      <w:pPr>
        <w:rPr>
          <w:b/>
        </w:rPr>
      </w:pPr>
      <w:r w:rsidRPr="0081517F">
        <w:rPr>
          <w:b/>
        </w:rPr>
        <w:t>Introductions</w:t>
      </w:r>
    </w:p>
    <w:p w:rsidR="00623D77" w:rsidRDefault="00623D77" w:rsidP="0081517F">
      <w:pPr>
        <w:rPr>
          <w:b/>
        </w:rPr>
      </w:pPr>
    </w:p>
    <w:p w:rsidR="004F7498" w:rsidRPr="00623D77" w:rsidRDefault="0081517F" w:rsidP="004F7498">
      <w:pPr>
        <w:autoSpaceDE w:val="0"/>
        <w:autoSpaceDN w:val="0"/>
        <w:adjustRightInd w:val="0"/>
      </w:pPr>
      <w:r w:rsidRPr="004F7498">
        <w:rPr>
          <w:b/>
        </w:rPr>
        <w:t>Members Present:</w:t>
      </w:r>
      <w:r w:rsidRPr="004F7498">
        <w:t xml:space="preserve">  </w:t>
      </w:r>
      <w:r w:rsidR="006D7CC5" w:rsidRPr="00623D77">
        <w:t xml:space="preserve">Vicki J. Sunderman, </w:t>
      </w:r>
      <w:r w:rsidR="00D418C4" w:rsidRPr="00623D77">
        <w:t xml:space="preserve">Sharon Wade, </w:t>
      </w:r>
      <w:r w:rsidR="000522F9" w:rsidRPr="00623D77">
        <w:t xml:space="preserve">Patsy Nowatzke, </w:t>
      </w:r>
      <w:r w:rsidR="004B3E73" w:rsidRPr="00623D77">
        <w:t>Linda Ohri, Georganna Felts, Pauli Nejezchleb,</w:t>
      </w:r>
      <w:r w:rsidR="003D31C2" w:rsidRPr="00623D77">
        <w:t xml:space="preserve"> </w:t>
      </w:r>
      <w:r w:rsidR="000522F9" w:rsidRPr="00623D77">
        <w:t>C</w:t>
      </w:r>
      <w:r w:rsidR="004B3E73" w:rsidRPr="00623D77">
        <w:t>athy Carrico</w:t>
      </w:r>
      <w:r w:rsidR="0041593F" w:rsidRPr="00623D77">
        <w:t>,</w:t>
      </w:r>
      <w:r w:rsidR="002C5414" w:rsidRPr="00623D77">
        <w:t xml:space="preserve"> </w:t>
      </w:r>
      <w:r w:rsidR="002E1102" w:rsidRPr="00623D77">
        <w:t xml:space="preserve">Jeanne Burke, </w:t>
      </w:r>
      <w:r w:rsidR="006D7CC5" w:rsidRPr="00623D77">
        <w:t>Michael Owen</w:t>
      </w:r>
      <w:r w:rsidR="00A75CC6" w:rsidRPr="00623D77">
        <w:t>,</w:t>
      </w:r>
      <w:r w:rsidR="006D7CC5" w:rsidRPr="00623D77">
        <w:t xml:space="preserve"> </w:t>
      </w:r>
      <w:r w:rsidR="004F7498" w:rsidRPr="00623D77">
        <w:rPr>
          <w:bCs/>
        </w:rPr>
        <w:t>Tracey</w:t>
      </w:r>
      <w:r w:rsidR="004F7498" w:rsidRPr="00623D77">
        <w:t xml:space="preserve"> Ginger, </w:t>
      </w:r>
      <w:r w:rsidR="002E1102" w:rsidRPr="00623D77">
        <w:rPr>
          <w:bCs/>
        </w:rPr>
        <w:t>Ju</w:t>
      </w:r>
      <w:r w:rsidR="00A0528A" w:rsidRPr="00623D77">
        <w:rPr>
          <w:bCs/>
        </w:rPr>
        <w:t>d</w:t>
      </w:r>
      <w:r w:rsidR="002E1102" w:rsidRPr="00623D77">
        <w:rPr>
          <w:bCs/>
        </w:rPr>
        <w:t>e Dean</w:t>
      </w:r>
      <w:r w:rsidR="004F7498" w:rsidRPr="00623D77">
        <w:rPr>
          <w:bCs/>
        </w:rPr>
        <w:t>,</w:t>
      </w:r>
      <w:r w:rsidR="0059629D" w:rsidRPr="00623D77">
        <w:rPr>
          <w:bCs/>
        </w:rPr>
        <w:t xml:space="preserve"> </w:t>
      </w:r>
      <w:r w:rsidR="0059629D" w:rsidRPr="00623D77">
        <w:t xml:space="preserve">Leslie Thiele, Bridget Rolenc, </w:t>
      </w:r>
      <w:r w:rsidR="0096542A" w:rsidRPr="00623D77">
        <w:t>Pat O’Hanlon, Rudy Kotula,</w:t>
      </w:r>
      <w:r w:rsidR="00623D77" w:rsidRPr="00623D77">
        <w:t xml:space="preserve"> John Pawlowski, Shirley Delair</w:t>
      </w:r>
    </w:p>
    <w:p w:rsidR="0059629D" w:rsidRDefault="0059629D" w:rsidP="0059629D"/>
    <w:p w:rsidR="004B3E73" w:rsidRDefault="0081517F" w:rsidP="004B3E73">
      <w:r w:rsidRPr="0081517F">
        <w:rPr>
          <w:b/>
        </w:rPr>
        <w:t>Members Absent:</w:t>
      </w:r>
      <w:r w:rsidR="0059629D">
        <w:t xml:space="preserve"> </w:t>
      </w:r>
      <w:r w:rsidR="00AA709B" w:rsidRPr="00AA709B">
        <w:t>Katie</w:t>
      </w:r>
      <w:r w:rsidR="003C62D3">
        <w:t xml:space="preserve"> </w:t>
      </w:r>
      <w:r w:rsidR="00AA709B" w:rsidRPr="00AA709B">
        <w:t>O’Keefe</w:t>
      </w:r>
      <w:r w:rsidR="00AA709B">
        <w:t xml:space="preserve">, </w:t>
      </w:r>
      <w:r w:rsidR="00D418C4" w:rsidRPr="004B5185">
        <w:t>Sharon Plummer,</w:t>
      </w:r>
      <w:r w:rsidR="00A75CC6" w:rsidRPr="00A75CC6">
        <w:t xml:space="preserve"> </w:t>
      </w:r>
      <w:r w:rsidR="00623D77" w:rsidRPr="004F7498">
        <w:t>Meera Varman</w:t>
      </w:r>
      <w:r w:rsidR="002E1102" w:rsidRPr="00EC12C8">
        <w:t>,</w:t>
      </w:r>
      <w:r w:rsidR="002E1102">
        <w:t xml:space="preserve"> </w:t>
      </w:r>
      <w:r w:rsidR="002E1102" w:rsidRPr="00EC12C8">
        <w:t>Laura Klug,</w:t>
      </w:r>
      <w:r w:rsidR="00623D77" w:rsidRPr="00623D77">
        <w:t xml:space="preserve"> </w:t>
      </w:r>
      <w:r w:rsidR="00623D77" w:rsidRPr="004F7498">
        <w:t>Jane McGinty</w:t>
      </w:r>
    </w:p>
    <w:p w:rsidR="004174DA" w:rsidRDefault="004174DA" w:rsidP="0081517F">
      <w:pPr>
        <w:rPr>
          <w:b/>
        </w:rPr>
      </w:pPr>
    </w:p>
    <w:p w:rsidR="0041593F" w:rsidRDefault="00AA709B" w:rsidP="00150BE1">
      <w:r>
        <w:rPr>
          <w:b/>
        </w:rPr>
        <w:t>Announcements:</w:t>
      </w:r>
      <w:r>
        <w:t xml:space="preserve"> </w:t>
      </w:r>
    </w:p>
    <w:p w:rsidR="0041593F" w:rsidRDefault="0041593F" w:rsidP="00150BE1"/>
    <w:p w:rsidR="0096542A" w:rsidRDefault="0096542A" w:rsidP="00150BE1">
      <w:r>
        <w:t>Nebraska Medical Association summer issue of their newsletter will be on vaccines.  Many of the committee members will contribute articles.  This newsletter will go out to about 3,000 people.</w:t>
      </w:r>
    </w:p>
    <w:p w:rsidR="0096542A" w:rsidRDefault="0096542A" w:rsidP="00150BE1"/>
    <w:p w:rsidR="0096542A" w:rsidRDefault="00527390" w:rsidP="00150BE1">
      <w:r>
        <w:t>Article circulated about a high school athlete who dies of infection related to meningitis bacterial the original report was from the Washington Post dated April 10, 2015. A letter was also attached for review to distribute to providers.</w:t>
      </w:r>
    </w:p>
    <w:p w:rsidR="0096542A" w:rsidRDefault="0096542A" w:rsidP="00150BE1"/>
    <w:p w:rsidR="0096542A" w:rsidRDefault="0096542A" w:rsidP="00150BE1">
      <w:r>
        <w:t xml:space="preserve">Immunize Nebraska conference usually gives door prize.  Linda suggested giving away </w:t>
      </w:r>
      <w:r w:rsidR="00527390">
        <w:t>two</w:t>
      </w:r>
      <w:r>
        <w:t xml:space="preserve"> books and the usual </w:t>
      </w:r>
      <w:r w:rsidR="00527390">
        <w:t>box of candy</w:t>
      </w:r>
    </w:p>
    <w:p w:rsidR="0096542A" w:rsidRDefault="0096542A" w:rsidP="00150BE1"/>
    <w:p w:rsidR="00B23325" w:rsidRDefault="0081517F">
      <w:r w:rsidRPr="0081517F">
        <w:rPr>
          <w:b/>
        </w:rPr>
        <w:t>Minutes</w:t>
      </w:r>
      <w:r w:rsidRPr="0081517F">
        <w:t xml:space="preserve"> </w:t>
      </w:r>
      <w:r w:rsidRPr="00150110">
        <w:t xml:space="preserve">from the </w:t>
      </w:r>
      <w:r w:rsidR="0096542A">
        <w:t>March</w:t>
      </w:r>
      <w:r w:rsidR="00527390">
        <w:t xml:space="preserve"> 6,</w:t>
      </w:r>
      <w:r w:rsidR="00FA15C1">
        <w:t xml:space="preserve"> 2015</w:t>
      </w:r>
      <w:r w:rsidRPr="00150110">
        <w:t xml:space="preserve"> meeting approved</w:t>
      </w:r>
      <w:r w:rsidR="00FC3319" w:rsidRPr="00150110">
        <w:t>.</w:t>
      </w:r>
      <w:r w:rsidR="00782F71">
        <w:t xml:space="preserve">  </w:t>
      </w:r>
    </w:p>
    <w:p w:rsidR="00CC550D" w:rsidRDefault="00CC550D">
      <w:pPr>
        <w:rPr>
          <w:b/>
        </w:rPr>
      </w:pPr>
    </w:p>
    <w:p w:rsidR="007745B1" w:rsidRDefault="0081517F" w:rsidP="00C9388B">
      <w:r w:rsidRPr="007B73E7">
        <w:rPr>
          <w:b/>
        </w:rPr>
        <w:t>Treasury Report</w:t>
      </w:r>
      <w:r w:rsidR="008D329D" w:rsidRPr="007B73E7">
        <w:rPr>
          <w:b/>
        </w:rPr>
        <w:t>:</w:t>
      </w:r>
    </w:p>
    <w:p w:rsidR="0041593F" w:rsidRDefault="00C9388B" w:rsidP="00C9388B">
      <w:r w:rsidRPr="00C9388B">
        <w:t>Expenses Paid:</w:t>
      </w:r>
      <w:r w:rsidR="00B03B78">
        <w:t xml:space="preserve"> </w:t>
      </w:r>
    </w:p>
    <w:p w:rsidR="0096542A" w:rsidRDefault="00527390" w:rsidP="00C9388B">
      <w:r>
        <w:tab/>
      </w:r>
      <w:r w:rsidR="00623D77">
        <w:t>Reimburse for gift given at the HIV/AIDS conference $25.00</w:t>
      </w:r>
    </w:p>
    <w:p w:rsidR="00623D77" w:rsidRDefault="00623D77" w:rsidP="00C9388B">
      <w:r>
        <w:tab/>
        <w:t>Gift Card for appreciation to MOMS for use of conference room $50.00</w:t>
      </w:r>
    </w:p>
    <w:p w:rsidR="003E5D96" w:rsidRDefault="00C9388B" w:rsidP="007B73E7">
      <w:r w:rsidRPr="00C9388B">
        <w:t xml:space="preserve">Deposits:  </w:t>
      </w:r>
      <w:r w:rsidR="008929FA">
        <w:t>None</w:t>
      </w:r>
    </w:p>
    <w:p w:rsidR="00A75CC6" w:rsidRDefault="000819E7" w:rsidP="003E5D96">
      <w:r w:rsidRPr="00C9388B">
        <w:t>Balance: $</w:t>
      </w:r>
      <w:r w:rsidR="00623D77">
        <w:t>22,059.37</w:t>
      </w:r>
    </w:p>
    <w:p w:rsidR="0096542A" w:rsidRDefault="0096542A" w:rsidP="003E5D96"/>
    <w:p w:rsidR="0081517F" w:rsidRPr="00E65674" w:rsidRDefault="0081517F" w:rsidP="0081517F">
      <w:pPr>
        <w:rPr>
          <w:b/>
        </w:rPr>
      </w:pPr>
      <w:r w:rsidRPr="0081517F">
        <w:rPr>
          <w:b/>
        </w:rPr>
        <w:t>Committ</w:t>
      </w:r>
      <w:r w:rsidRPr="00E65674">
        <w:rPr>
          <w:b/>
        </w:rPr>
        <w:t xml:space="preserve">ee Reports: </w:t>
      </w:r>
      <w:r w:rsidR="00115225" w:rsidRPr="00E65674">
        <w:rPr>
          <w:b/>
        </w:rPr>
        <w:t xml:space="preserve"> </w:t>
      </w:r>
    </w:p>
    <w:p w:rsidR="00656551" w:rsidRPr="00E65674" w:rsidRDefault="00656551" w:rsidP="0081517F">
      <w:pPr>
        <w:rPr>
          <w:b/>
        </w:rPr>
      </w:pPr>
    </w:p>
    <w:p w:rsidR="009116EF" w:rsidRPr="00E65674" w:rsidRDefault="009116EF" w:rsidP="009116EF">
      <w:pPr>
        <w:rPr>
          <w:i/>
        </w:rPr>
      </w:pPr>
      <w:r w:rsidRPr="00E65674">
        <w:rPr>
          <w:i/>
        </w:rPr>
        <w:t xml:space="preserve">Community Affairs: Georgia Felt </w:t>
      </w:r>
    </w:p>
    <w:p w:rsidR="009D6E7A" w:rsidRPr="00E65674" w:rsidRDefault="009D6E7A" w:rsidP="009116EF">
      <w:pPr>
        <w:rPr>
          <w:i/>
        </w:rPr>
      </w:pPr>
    </w:p>
    <w:p w:rsidR="00CD472A" w:rsidRDefault="00CD472A" w:rsidP="00D841E6">
      <w:pPr>
        <w:pStyle w:val="ListParagraph"/>
        <w:numPr>
          <w:ilvl w:val="0"/>
          <w:numId w:val="34"/>
        </w:numPr>
      </w:pPr>
      <w:r>
        <w:t xml:space="preserve">Homeless Connect </w:t>
      </w:r>
      <w:r w:rsidR="00527390">
        <w:t>was</w:t>
      </w:r>
      <w:r>
        <w:t xml:space="preserve"> held at Creighton University on Friday March 27, 2015</w:t>
      </w:r>
      <w:r w:rsidR="00527390">
        <w:t>.  Members administered Tdap and flu, vaccine provided by Pat O’Hanlon from One World.</w:t>
      </w:r>
    </w:p>
    <w:p w:rsidR="00527390" w:rsidRDefault="00527390" w:rsidP="00D841E6">
      <w:pPr>
        <w:pStyle w:val="ListParagraph"/>
        <w:numPr>
          <w:ilvl w:val="0"/>
          <w:numId w:val="34"/>
        </w:numPr>
      </w:pPr>
      <w:r>
        <w:t xml:space="preserve">OPS – TAC Wellness Fair on Friday, March 27, 2015 </w:t>
      </w:r>
    </w:p>
    <w:p w:rsidR="00A75CC6" w:rsidRDefault="00A75CC6" w:rsidP="00D841E6">
      <w:pPr>
        <w:pStyle w:val="ListParagraph"/>
        <w:numPr>
          <w:ilvl w:val="0"/>
          <w:numId w:val="34"/>
        </w:numPr>
      </w:pPr>
      <w:r>
        <w:t>Black Family Health Fair</w:t>
      </w:r>
      <w:r w:rsidR="00527390">
        <w:t xml:space="preserve"> held on</w:t>
      </w:r>
      <w:r>
        <w:t xml:space="preserve"> Saturday March 28, </w:t>
      </w:r>
      <w:r w:rsidR="00527390">
        <w:t xml:space="preserve">2015.  The task force screened about 130 attendees.  </w:t>
      </w:r>
      <w:r>
        <w:t xml:space="preserve">The event </w:t>
      </w:r>
      <w:r w:rsidR="00527390">
        <w:t>was</w:t>
      </w:r>
      <w:r>
        <w:t xml:space="preserve"> held at North High School.</w:t>
      </w:r>
      <w:r w:rsidR="00E073DD">
        <w:t xml:space="preserve"> Thank you note received from Margie Dumas-Hill, head of the Black Family Health for the contribution the committee does for this fair.</w:t>
      </w:r>
    </w:p>
    <w:p w:rsidR="00527390" w:rsidRPr="0029081F" w:rsidRDefault="00527390" w:rsidP="00527390">
      <w:pPr>
        <w:pStyle w:val="Heading3"/>
        <w:numPr>
          <w:ilvl w:val="0"/>
          <w:numId w:val="34"/>
        </w:numPr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29081F">
        <w:rPr>
          <w:rFonts w:ascii="Times New Roman" w:hAnsi="Times New Roman" w:cs="Times New Roman"/>
          <w:b w:val="0"/>
          <w:color w:val="auto"/>
        </w:rPr>
        <w:t xml:space="preserve">Cinco de </w:t>
      </w:r>
      <w:r>
        <w:rPr>
          <w:rFonts w:ascii="Times New Roman" w:hAnsi="Times New Roman" w:cs="Times New Roman"/>
          <w:b w:val="0"/>
          <w:color w:val="auto"/>
        </w:rPr>
        <w:t>M</w:t>
      </w:r>
      <w:r w:rsidRPr="0029081F">
        <w:rPr>
          <w:rFonts w:ascii="Times New Roman" w:hAnsi="Times New Roman" w:cs="Times New Roman"/>
          <w:b w:val="0"/>
          <w:color w:val="auto"/>
        </w:rPr>
        <w:t>ayo</w:t>
      </w:r>
      <w:r w:rsidRPr="0029081F">
        <w:rPr>
          <w:rFonts w:ascii="Times New Roman" w:eastAsia="Times New Roman" w:hAnsi="Times New Roman" w:cs="Times New Roman"/>
          <w:b w:val="0"/>
          <w:color w:val="auto"/>
        </w:rPr>
        <w:t xml:space="preserve"> Health Fair will be Sunday May 3, 2015, start time is 12 noon </w:t>
      </w:r>
    </w:p>
    <w:p w:rsidR="00596FDE" w:rsidRDefault="00596FDE" w:rsidP="00527390">
      <w:pPr>
        <w:pStyle w:val="ListParagraph"/>
        <w:numPr>
          <w:ilvl w:val="0"/>
          <w:numId w:val="34"/>
        </w:numPr>
      </w:pPr>
      <w:r>
        <w:t>Refugee Health Fair on June 20, 2015</w:t>
      </w:r>
    </w:p>
    <w:p w:rsidR="00596FDE" w:rsidRDefault="00596FDE" w:rsidP="00527390">
      <w:pPr>
        <w:pStyle w:val="ListParagraph"/>
        <w:numPr>
          <w:ilvl w:val="0"/>
          <w:numId w:val="34"/>
        </w:numPr>
      </w:pPr>
      <w:r>
        <w:t>Health Fair; Joy of Life on July 11, 2015</w:t>
      </w:r>
    </w:p>
    <w:p w:rsidR="00596FDE" w:rsidRDefault="00596FDE" w:rsidP="00527390">
      <w:pPr>
        <w:pStyle w:val="ListParagraph"/>
        <w:numPr>
          <w:ilvl w:val="0"/>
          <w:numId w:val="34"/>
        </w:numPr>
      </w:pPr>
      <w:r>
        <w:t>Bi-National Health Fair will be October 17, 2015 women’s event on October 14, 2015 and the senior event October 13, 2015</w:t>
      </w:r>
    </w:p>
    <w:p w:rsidR="00623D77" w:rsidRDefault="00623D77" w:rsidP="00623D77">
      <w:pPr>
        <w:pStyle w:val="ListParagraph"/>
        <w:numPr>
          <w:ilvl w:val="0"/>
          <w:numId w:val="34"/>
        </w:numPr>
      </w:pPr>
      <w:r>
        <w:t>Immunize.org study</w:t>
      </w:r>
      <w:r w:rsidR="00596FDE">
        <w:t xml:space="preserve"> result</w:t>
      </w:r>
      <w:r>
        <w:t xml:space="preserve"> about high dose influenza did not perform any different until age 85.</w:t>
      </w:r>
    </w:p>
    <w:p w:rsidR="00E65674" w:rsidRPr="00E65674" w:rsidRDefault="00E65674" w:rsidP="00E65674">
      <w:pPr>
        <w:ind w:left="360"/>
        <w:rPr>
          <w:highlight w:val="cyan"/>
        </w:rPr>
      </w:pPr>
    </w:p>
    <w:p w:rsidR="00656551" w:rsidRDefault="00656551" w:rsidP="00656551">
      <w:r w:rsidRPr="0081517F">
        <w:rPr>
          <w:i/>
        </w:rPr>
        <w:t>Professional Affairs</w:t>
      </w:r>
      <w:r w:rsidRPr="00642B3E">
        <w:t xml:space="preserve">:  </w:t>
      </w:r>
      <w:r w:rsidRPr="00656551">
        <w:rPr>
          <w:i/>
        </w:rPr>
        <w:t xml:space="preserve">Cathy Carrico </w:t>
      </w:r>
    </w:p>
    <w:p w:rsidR="003E5D96" w:rsidRDefault="003E5D96" w:rsidP="00656551"/>
    <w:p w:rsidR="00623367" w:rsidRDefault="00543FC1" w:rsidP="00F8335F">
      <w:pPr>
        <w:pStyle w:val="ListParagraph"/>
        <w:numPr>
          <w:ilvl w:val="0"/>
          <w:numId w:val="38"/>
        </w:numPr>
      </w:pPr>
      <w:r>
        <w:t>2015 Annual Immunize Nebraska Conference will be June 5</w:t>
      </w:r>
      <w:r w:rsidRPr="00F8335F">
        <w:rPr>
          <w:vertAlign w:val="superscript"/>
        </w:rPr>
        <w:t>th</w:t>
      </w:r>
      <w:r>
        <w:t xml:space="preserve"> 2015 at the Hilton Downtown. </w:t>
      </w:r>
    </w:p>
    <w:p w:rsidR="004B759F" w:rsidRDefault="004B759F" w:rsidP="00F8335F">
      <w:pPr>
        <w:pStyle w:val="ListParagraph"/>
        <w:numPr>
          <w:ilvl w:val="0"/>
          <w:numId w:val="38"/>
        </w:numPr>
      </w:pPr>
      <w:r>
        <w:t>10 poster submissions in which 3 are external from the task force.</w:t>
      </w:r>
    </w:p>
    <w:p w:rsidR="00596FDE" w:rsidRDefault="00596FDE" w:rsidP="00F8335F">
      <w:pPr>
        <w:pStyle w:val="ListParagraph"/>
        <w:numPr>
          <w:ilvl w:val="0"/>
          <w:numId w:val="38"/>
        </w:numPr>
      </w:pPr>
      <w:r>
        <w:t>5 companies have provided funding for tables at the conference; a bit under budget.</w:t>
      </w:r>
    </w:p>
    <w:p w:rsidR="00596FDE" w:rsidRDefault="00596FDE" w:rsidP="00F8335F">
      <w:pPr>
        <w:pStyle w:val="ListParagraph"/>
        <w:numPr>
          <w:ilvl w:val="0"/>
          <w:numId w:val="38"/>
        </w:numPr>
      </w:pPr>
      <w:r>
        <w:t>105 Registrations to date-must be registered Monday before the meeting. Scottsbluff and Valentine will have available tele-health.</w:t>
      </w:r>
    </w:p>
    <w:p w:rsidR="00596FDE" w:rsidRDefault="00596FDE" w:rsidP="00F8335F">
      <w:pPr>
        <w:pStyle w:val="ListParagraph"/>
        <w:numPr>
          <w:ilvl w:val="0"/>
          <w:numId w:val="38"/>
        </w:numPr>
      </w:pPr>
      <w:r>
        <w:t>Should re-send the flyer out to constituents.</w:t>
      </w:r>
    </w:p>
    <w:p w:rsidR="00F45C22" w:rsidRDefault="00F45C22" w:rsidP="0081517F">
      <w:pPr>
        <w:rPr>
          <w:i/>
        </w:rPr>
      </w:pPr>
    </w:p>
    <w:p w:rsidR="003E5D96" w:rsidRDefault="0081517F" w:rsidP="0081517F">
      <w:pPr>
        <w:rPr>
          <w:i/>
        </w:rPr>
      </w:pPr>
      <w:r w:rsidRPr="0081517F">
        <w:rPr>
          <w:i/>
        </w:rPr>
        <w:t>Legislative</w:t>
      </w:r>
      <w:r w:rsidR="00EB1BBD">
        <w:rPr>
          <w:i/>
        </w:rPr>
        <w:t xml:space="preserve"> </w:t>
      </w:r>
      <w:r w:rsidR="00EB1BBD" w:rsidRPr="009C5180">
        <w:rPr>
          <w:i/>
        </w:rPr>
        <w:t>Advocacy</w:t>
      </w:r>
      <w:r w:rsidRPr="009C5180">
        <w:rPr>
          <w:i/>
        </w:rPr>
        <w:t>:</w:t>
      </w:r>
      <w:r w:rsidR="009C5180" w:rsidRPr="009C5180">
        <w:rPr>
          <w:i/>
        </w:rPr>
        <w:t xml:space="preserve"> </w:t>
      </w:r>
      <w:r w:rsidR="009C5180" w:rsidRPr="0093172D">
        <w:t>Linda Ohri</w:t>
      </w:r>
    </w:p>
    <w:p w:rsidR="00450C10" w:rsidRDefault="00450C10" w:rsidP="0081517F">
      <w:pPr>
        <w:rPr>
          <w:i/>
        </w:rPr>
      </w:pPr>
    </w:p>
    <w:p w:rsidR="00CD472A" w:rsidRDefault="00F10BFE" w:rsidP="0081517F">
      <w:r>
        <w:t xml:space="preserve">Continue to work on the </w:t>
      </w:r>
      <w:r w:rsidR="00543FC1">
        <w:t>meningococcal bill</w:t>
      </w:r>
      <w:r>
        <w:t xml:space="preserve"> </w:t>
      </w:r>
      <w:r w:rsidR="006369FB">
        <w:t xml:space="preserve">(LB18) </w:t>
      </w:r>
      <w:r>
        <w:t xml:space="preserve">which was </w:t>
      </w:r>
      <w:r w:rsidR="006369FB">
        <w:t>withdrawn</w:t>
      </w:r>
      <w:r>
        <w:t xml:space="preserve"> this year but will be </w:t>
      </w:r>
      <w:r w:rsidR="006369FB">
        <w:t xml:space="preserve">reviewed again </w:t>
      </w:r>
      <w:r>
        <w:t>next year.  The reason the bill was withdrawn because they wanted to add an amendment that parents cou</w:t>
      </w:r>
      <w:r w:rsidR="00CD472A">
        <w:t>ld opt out and this would hurt compliance with the vaccine.</w:t>
      </w:r>
      <w:r w:rsidR="004B759F">
        <w:t xml:space="preserve">  Committee will be sending legislature’s information about importance of vaccine without philosophical exemptions.</w:t>
      </w:r>
    </w:p>
    <w:p w:rsidR="00CD472A" w:rsidRDefault="00CD472A" w:rsidP="0081517F"/>
    <w:p w:rsidR="00115225" w:rsidRPr="0093172D" w:rsidRDefault="0081517F" w:rsidP="00115225">
      <w:r w:rsidRPr="000824A6">
        <w:rPr>
          <w:i/>
        </w:rPr>
        <w:t xml:space="preserve">Website: </w:t>
      </w:r>
      <w:r w:rsidR="00115225" w:rsidRPr="000824A6">
        <w:rPr>
          <w:i/>
        </w:rPr>
        <w:t>Laura Klug</w:t>
      </w:r>
      <w:r w:rsidR="00237236">
        <w:rPr>
          <w:i/>
        </w:rPr>
        <w:t xml:space="preserve">; </w:t>
      </w:r>
      <w:r w:rsidR="00237236" w:rsidRPr="0093172D">
        <w:t>No</w:t>
      </w:r>
      <w:r w:rsidR="000824A6" w:rsidRPr="0093172D">
        <w:t xml:space="preserve"> Report </w:t>
      </w:r>
    </w:p>
    <w:p w:rsidR="00CD472A" w:rsidRDefault="00CD472A">
      <w:pPr>
        <w:rPr>
          <w:b/>
        </w:rPr>
      </w:pPr>
    </w:p>
    <w:p w:rsidR="0054415F" w:rsidRDefault="0054415F">
      <w:pPr>
        <w:rPr>
          <w:b/>
        </w:rPr>
      </w:pPr>
      <w:r>
        <w:rPr>
          <w:b/>
        </w:rPr>
        <w:br w:type="page"/>
      </w:r>
    </w:p>
    <w:p w:rsidR="005C337E" w:rsidRDefault="00A0528A" w:rsidP="000921CE">
      <w:pPr>
        <w:rPr>
          <w:b/>
        </w:rPr>
      </w:pPr>
      <w:r>
        <w:rPr>
          <w:b/>
        </w:rPr>
        <w:lastRenderedPageBreak/>
        <w:t xml:space="preserve">Other Committee Business </w:t>
      </w:r>
    </w:p>
    <w:p w:rsidR="004B759F" w:rsidRDefault="004B759F" w:rsidP="000921CE">
      <w:pPr>
        <w:rPr>
          <w:b/>
        </w:rPr>
      </w:pPr>
    </w:p>
    <w:p w:rsidR="005C337E" w:rsidRDefault="004B759F" w:rsidP="000921CE">
      <w:r>
        <w:t>Jude presented 5</w:t>
      </w:r>
      <w:r w:rsidR="005C337E">
        <w:t>01c3</w:t>
      </w:r>
      <w:r>
        <w:t xml:space="preserve"> proposition, the report was based on an Iowa experience</w:t>
      </w:r>
      <w:r w:rsidR="005C337E">
        <w:t xml:space="preserve">.  </w:t>
      </w:r>
      <w:r>
        <w:t>Committee discussed pros and cons of forming a 501c3.</w:t>
      </w:r>
      <w:r w:rsidR="0029088C">
        <w:t xml:space="preserve">  May consider having a lawyer review how we could pursue a 501c3.</w:t>
      </w:r>
    </w:p>
    <w:p w:rsidR="0029088C" w:rsidRDefault="0029088C" w:rsidP="000921CE"/>
    <w:p w:rsidR="0029088C" w:rsidRDefault="0029088C" w:rsidP="000921CE">
      <w:r w:rsidRPr="0054415F">
        <w:t xml:space="preserve">Spirit of Advocacy Award will be presented to the Staff Nurses at Boystown Research Hospital for their efforts with increasing vaccination rates through their institution.  </w:t>
      </w:r>
      <w:r w:rsidR="0054415F" w:rsidRPr="0054415F">
        <w:t>Teresa Guinan, clinic manager will be contacted.</w:t>
      </w:r>
    </w:p>
    <w:p w:rsidR="00431E49" w:rsidRDefault="00431E49" w:rsidP="000921CE"/>
    <w:p w:rsidR="00431E49" w:rsidRDefault="00431E49" w:rsidP="000921CE">
      <w:r>
        <w:t>Entertain giving registration scholarships to 3 pharmacy students for the Melissa Sanders (working on poster); Manuel Bangsil (frequent volunteer and vaccine surveys within the area) and Roberta Martin (working with Linda this summer). $150 will be the cost.  Cathy would like to take 2 student nurses; Jessica Palmer (worked with vaccine health fairs) and 1 of 4 other nursing students who are working with Cathy on her poster.  Cost would be $100. Cathy would ask for reimbursement for poster that is form the task force</w:t>
      </w:r>
      <w:r w:rsidR="00E073DD">
        <w:t>.</w:t>
      </w:r>
    </w:p>
    <w:p w:rsidR="005C337E" w:rsidRDefault="005C337E" w:rsidP="000921CE"/>
    <w:p w:rsidR="003055F7" w:rsidRDefault="00EF5A54" w:rsidP="0081517F">
      <w:r>
        <w:t>Meeting adjourned</w:t>
      </w:r>
      <w:r w:rsidR="007745B1">
        <w:t xml:space="preserve"> at 9 AM</w:t>
      </w:r>
      <w:r>
        <w:t>.</w:t>
      </w:r>
      <w:r w:rsidR="000921CE">
        <w:t xml:space="preserve">  </w:t>
      </w:r>
    </w:p>
    <w:p w:rsidR="003055F7" w:rsidRDefault="003055F7" w:rsidP="0081517F"/>
    <w:p w:rsidR="0081517F" w:rsidRDefault="0081517F" w:rsidP="0081517F">
      <w:r w:rsidRPr="0081517F">
        <w:t>Next meeting</w:t>
      </w:r>
      <w:r w:rsidR="0054415F">
        <w:t>s</w:t>
      </w:r>
      <w:r w:rsidRPr="0081517F">
        <w:t xml:space="preserve"> </w:t>
      </w:r>
      <w:r w:rsidR="00315345">
        <w:t xml:space="preserve">which </w:t>
      </w:r>
      <w:r w:rsidR="0054415F">
        <w:t>were</w:t>
      </w:r>
      <w:r w:rsidR="00BC2F9B">
        <w:t xml:space="preserve"> </w:t>
      </w:r>
      <w:r w:rsidRPr="0081517F">
        <w:t xml:space="preserve">scheduled </w:t>
      </w:r>
      <w:r w:rsidR="000824A6">
        <w:t xml:space="preserve">for Friday </w:t>
      </w:r>
      <w:r w:rsidR="0054415F">
        <w:t>June 5, 2015 (date of conference) and</w:t>
      </w:r>
      <w:r w:rsidR="00315345">
        <w:t xml:space="preserve"> </w:t>
      </w:r>
      <w:r w:rsidR="0054415F">
        <w:t xml:space="preserve">July 3, 2015 (National Holiday) </w:t>
      </w:r>
      <w:r w:rsidR="00315345">
        <w:t>ha</w:t>
      </w:r>
      <w:r w:rsidR="0054415F">
        <w:t>ve</w:t>
      </w:r>
      <w:r w:rsidR="00315345">
        <w:t xml:space="preserve"> been cancelled</w:t>
      </w:r>
      <w:r w:rsidR="0054415F">
        <w:t xml:space="preserve">.  The date of the next meeting will be June 26, 2015 </w:t>
      </w:r>
      <w:r w:rsidRPr="0081517F">
        <w:t>from 7:30 to 9:00 AM at the Metro Omaha Medical Society (MOMS) office at 79</w:t>
      </w:r>
      <w:r w:rsidRPr="0081517F">
        <w:rPr>
          <w:vertAlign w:val="superscript"/>
        </w:rPr>
        <w:t>th</w:t>
      </w:r>
      <w:r w:rsidR="0054415F">
        <w:t xml:space="preserve"> and Davenport (due to cancelling of two meetings)</w:t>
      </w:r>
    </w:p>
    <w:p w:rsidR="003D1E63" w:rsidRDefault="003D1E63" w:rsidP="0081517F"/>
    <w:p w:rsidR="0081517F" w:rsidRPr="0081517F" w:rsidRDefault="0081517F" w:rsidP="0081517F">
      <w:r w:rsidRPr="0081517F">
        <w:t>Respectfully Submitted,</w:t>
      </w:r>
    </w:p>
    <w:p w:rsidR="0081517F" w:rsidRDefault="0081517F" w:rsidP="0081517F"/>
    <w:p w:rsidR="0054415F" w:rsidRPr="0054415F" w:rsidRDefault="0054415F" w:rsidP="0054415F">
      <w:pPr>
        <w:rPr>
          <w:rFonts w:ascii="Blackadder ITC" w:hAnsi="Blackadder ITC"/>
          <w:sz w:val="32"/>
          <w:szCs w:val="32"/>
        </w:rPr>
      </w:pPr>
      <w:r w:rsidRPr="0054415F">
        <w:rPr>
          <w:rFonts w:ascii="Blackadder ITC" w:hAnsi="Blackadder ITC"/>
          <w:sz w:val="32"/>
          <w:szCs w:val="32"/>
        </w:rPr>
        <w:t>Patsy Nowatzke</w:t>
      </w:r>
    </w:p>
    <w:p w:rsidR="00554524" w:rsidRDefault="00554524" w:rsidP="0081517F"/>
    <w:p w:rsidR="00D32BDB" w:rsidRDefault="0081517F">
      <w:r w:rsidRPr="0081517F">
        <w:t>Metro Omaha Immunization Task Forc</w:t>
      </w:r>
      <w:bookmarkStart w:id="0" w:name="_GoBack"/>
      <w:bookmarkEnd w:id="0"/>
      <w:r w:rsidRPr="0081517F">
        <w:t>e</w:t>
      </w:r>
      <w:r w:rsidR="003871AD">
        <w:t xml:space="preserve">  </w:t>
      </w:r>
    </w:p>
    <w:sectPr w:rsidR="00D32BDB" w:rsidSect="005F4337">
      <w:footerReference w:type="default" r:id="rId8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DB" w:rsidRDefault="00D241DB" w:rsidP="008D329D">
      <w:r>
        <w:separator/>
      </w:r>
    </w:p>
  </w:endnote>
  <w:endnote w:type="continuationSeparator" w:id="0">
    <w:p w:rsidR="00D241DB" w:rsidRDefault="00D241DB" w:rsidP="008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633730"/>
      <w:docPartObj>
        <w:docPartGallery w:val="Page Numbers (Bottom of Page)"/>
        <w:docPartUnique/>
      </w:docPartObj>
    </w:sdtPr>
    <w:sdtEndPr/>
    <w:sdtContent>
      <w:p w:rsidR="008D329D" w:rsidRDefault="00F2520D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29D" w:rsidRDefault="00806C23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8D329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4415F" w:rsidRPr="0054415F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8D329D" w:rsidRDefault="00806C23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8D329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4415F" w:rsidRPr="0054415F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DB" w:rsidRDefault="00D241DB" w:rsidP="008D329D">
      <w:r>
        <w:separator/>
      </w:r>
    </w:p>
  </w:footnote>
  <w:footnote w:type="continuationSeparator" w:id="0">
    <w:p w:rsidR="00D241DB" w:rsidRDefault="00D241DB" w:rsidP="008D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341"/>
    <w:multiLevelType w:val="hybridMultilevel"/>
    <w:tmpl w:val="23B4F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F1B40"/>
    <w:multiLevelType w:val="hybridMultilevel"/>
    <w:tmpl w:val="3724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6EC5"/>
    <w:multiLevelType w:val="hybridMultilevel"/>
    <w:tmpl w:val="E4B0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79D"/>
    <w:multiLevelType w:val="hybridMultilevel"/>
    <w:tmpl w:val="6AF84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51C7"/>
    <w:multiLevelType w:val="hybridMultilevel"/>
    <w:tmpl w:val="7CC2B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6E59"/>
    <w:multiLevelType w:val="hybridMultilevel"/>
    <w:tmpl w:val="4B80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29D1"/>
    <w:multiLevelType w:val="hybridMultilevel"/>
    <w:tmpl w:val="C44A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7AC6"/>
    <w:multiLevelType w:val="hybridMultilevel"/>
    <w:tmpl w:val="808CE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878"/>
    <w:multiLevelType w:val="hybridMultilevel"/>
    <w:tmpl w:val="7FDA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282D"/>
    <w:multiLevelType w:val="hybridMultilevel"/>
    <w:tmpl w:val="27401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56A5"/>
    <w:multiLevelType w:val="hybridMultilevel"/>
    <w:tmpl w:val="6A46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94903"/>
    <w:multiLevelType w:val="hybridMultilevel"/>
    <w:tmpl w:val="5FD2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77D53"/>
    <w:multiLevelType w:val="hybridMultilevel"/>
    <w:tmpl w:val="7152E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56D17"/>
    <w:multiLevelType w:val="hybridMultilevel"/>
    <w:tmpl w:val="B3484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6566C"/>
    <w:multiLevelType w:val="hybridMultilevel"/>
    <w:tmpl w:val="815A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53166"/>
    <w:multiLevelType w:val="hybridMultilevel"/>
    <w:tmpl w:val="ADC2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B1752"/>
    <w:multiLevelType w:val="hybridMultilevel"/>
    <w:tmpl w:val="B32C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97133"/>
    <w:multiLevelType w:val="hybridMultilevel"/>
    <w:tmpl w:val="0DB4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5E37"/>
    <w:multiLevelType w:val="hybridMultilevel"/>
    <w:tmpl w:val="5DAE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F755F"/>
    <w:multiLevelType w:val="hybridMultilevel"/>
    <w:tmpl w:val="FA5E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D06E1"/>
    <w:multiLevelType w:val="hybridMultilevel"/>
    <w:tmpl w:val="E7762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0632C"/>
    <w:multiLevelType w:val="hybridMultilevel"/>
    <w:tmpl w:val="A766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44929"/>
    <w:multiLevelType w:val="hybridMultilevel"/>
    <w:tmpl w:val="E7B2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C45BB"/>
    <w:multiLevelType w:val="hybridMultilevel"/>
    <w:tmpl w:val="99E6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A6887"/>
    <w:multiLevelType w:val="hybridMultilevel"/>
    <w:tmpl w:val="AF54D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84029"/>
    <w:multiLevelType w:val="hybridMultilevel"/>
    <w:tmpl w:val="A8AC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DD24DE"/>
    <w:multiLevelType w:val="hybridMultilevel"/>
    <w:tmpl w:val="1AC2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B3E45"/>
    <w:multiLevelType w:val="hybridMultilevel"/>
    <w:tmpl w:val="5CA2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66A5"/>
    <w:multiLevelType w:val="hybridMultilevel"/>
    <w:tmpl w:val="50DA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71AA8"/>
    <w:multiLevelType w:val="hybridMultilevel"/>
    <w:tmpl w:val="96C2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203E6"/>
    <w:multiLevelType w:val="hybridMultilevel"/>
    <w:tmpl w:val="9C2E1ABE"/>
    <w:lvl w:ilvl="0" w:tplc="38C2C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91287"/>
    <w:multiLevelType w:val="hybridMultilevel"/>
    <w:tmpl w:val="53F096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612288"/>
    <w:multiLevelType w:val="hybridMultilevel"/>
    <w:tmpl w:val="D030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24A8"/>
    <w:multiLevelType w:val="hybridMultilevel"/>
    <w:tmpl w:val="E9308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A188E"/>
    <w:multiLevelType w:val="hybridMultilevel"/>
    <w:tmpl w:val="48A6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8"/>
  </w:num>
  <w:num w:numId="5">
    <w:abstractNumId w:val="37"/>
  </w:num>
  <w:num w:numId="6">
    <w:abstractNumId w:val="28"/>
  </w:num>
  <w:num w:numId="7">
    <w:abstractNumId w:val="13"/>
  </w:num>
  <w:num w:numId="8">
    <w:abstractNumId w:val="27"/>
  </w:num>
  <w:num w:numId="9">
    <w:abstractNumId w:val="10"/>
  </w:num>
  <w:num w:numId="10">
    <w:abstractNumId w:val="29"/>
  </w:num>
  <w:num w:numId="11">
    <w:abstractNumId w:val="20"/>
  </w:num>
  <w:num w:numId="12">
    <w:abstractNumId w:val="19"/>
  </w:num>
  <w:num w:numId="13">
    <w:abstractNumId w:val="35"/>
  </w:num>
  <w:num w:numId="14">
    <w:abstractNumId w:val="5"/>
  </w:num>
  <w:num w:numId="15">
    <w:abstractNumId w:val="3"/>
  </w:num>
  <w:num w:numId="16">
    <w:abstractNumId w:val="30"/>
  </w:num>
  <w:num w:numId="17">
    <w:abstractNumId w:val="0"/>
  </w:num>
  <w:num w:numId="18">
    <w:abstractNumId w:val="18"/>
  </w:num>
  <w:num w:numId="19">
    <w:abstractNumId w:val="25"/>
  </w:num>
  <w:num w:numId="20">
    <w:abstractNumId w:val="26"/>
  </w:num>
  <w:num w:numId="21">
    <w:abstractNumId w:val="16"/>
  </w:num>
  <w:num w:numId="22">
    <w:abstractNumId w:val="2"/>
  </w:num>
  <w:num w:numId="23">
    <w:abstractNumId w:val="21"/>
  </w:num>
  <w:num w:numId="24">
    <w:abstractNumId w:val="1"/>
  </w:num>
  <w:num w:numId="25">
    <w:abstractNumId w:val="9"/>
  </w:num>
  <w:num w:numId="26">
    <w:abstractNumId w:val="36"/>
  </w:num>
  <w:num w:numId="27">
    <w:abstractNumId w:val="4"/>
  </w:num>
  <w:num w:numId="28">
    <w:abstractNumId w:val="7"/>
  </w:num>
  <w:num w:numId="29">
    <w:abstractNumId w:val="24"/>
  </w:num>
  <w:num w:numId="30">
    <w:abstractNumId w:val="11"/>
  </w:num>
  <w:num w:numId="31">
    <w:abstractNumId w:val="15"/>
  </w:num>
  <w:num w:numId="32">
    <w:abstractNumId w:val="34"/>
  </w:num>
  <w:num w:numId="33">
    <w:abstractNumId w:val="12"/>
  </w:num>
  <w:num w:numId="34">
    <w:abstractNumId w:val="23"/>
  </w:num>
  <w:num w:numId="35">
    <w:abstractNumId w:val="17"/>
  </w:num>
  <w:num w:numId="36">
    <w:abstractNumId w:val="17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33"/>
  </w:num>
  <w:num w:numId="38">
    <w:abstractNumId w:val="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F"/>
    <w:rsid w:val="00000131"/>
    <w:rsid w:val="00001BC3"/>
    <w:rsid w:val="00002177"/>
    <w:rsid w:val="000041CA"/>
    <w:rsid w:val="000047C6"/>
    <w:rsid w:val="00004F5D"/>
    <w:rsid w:val="0000763D"/>
    <w:rsid w:val="0001125F"/>
    <w:rsid w:val="00013267"/>
    <w:rsid w:val="00015A5E"/>
    <w:rsid w:val="00015C1D"/>
    <w:rsid w:val="00016080"/>
    <w:rsid w:val="00016DF4"/>
    <w:rsid w:val="00017F09"/>
    <w:rsid w:val="000200E7"/>
    <w:rsid w:val="00020A61"/>
    <w:rsid w:val="00021018"/>
    <w:rsid w:val="000213FF"/>
    <w:rsid w:val="000232DB"/>
    <w:rsid w:val="00027542"/>
    <w:rsid w:val="000278D2"/>
    <w:rsid w:val="000325B7"/>
    <w:rsid w:val="00044227"/>
    <w:rsid w:val="00045036"/>
    <w:rsid w:val="00047CE3"/>
    <w:rsid w:val="00050AFC"/>
    <w:rsid w:val="000522F9"/>
    <w:rsid w:val="000534C3"/>
    <w:rsid w:val="00053FC1"/>
    <w:rsid w:val="00056A80"/>
    <w:rsid w:val="00056BEC"/>
    <w:rsid w:val="00056D00"/>
    <w:rsid w:val="000607F6"/>
    <w:rsid w:val="00060EE5"/>
    <w:rsid w:val="00064169"/>
    <w:rsid w:val="00064225"/>
    <w:rsid w:val="000654E6"/>
    <w:rsid w:val="00065A6B"/>
    <w:rsid w:val="00065D93"/>
    <w:rsid w:val="0007063C"/>
    <w:rsid w:val="000722F8"/>
    <w:rsid w:val="00077958"/>
    <w:rsid w:val="000819E7"/>
    <w:rsid w:val="0008246D"/>
    <w:rsid w:val="000824A6"/>
    <w:rsid w:val="00082672"/>
    <w:rsid w:val="00084C4E"/>
    <w:rsid w:val="00085388"/>
    <w:rsid w:val="0008648A"/>
    <w:rsid w:val="000921CE"/>
    <w:rsid w:val="00092791"/>
    <w:rsid w:val="00092833"/>
    <w:rsid w:val="00093856"/>
    <w:rsid w:val="00096F96"/>
    <w:rsid w:val="000978BA"/>
    <w:rsid w:val="000A0646"/>
    <w:rsid w:val="000A1EC9"/>
    <w:rsid w:val="000A30E9"/>
    <w:rsid w:val="000A4596"/>
    <w:rsid w:val="000A4FAE"/>
    <w:rsid w:val="000A511A"/>
    <w:rsid w:val="000A642C"/>
    <w:rsid w:val="000A6E33"/>
    <w:rsid w:val="000B096B"/>
    <w:rsid w:val="000B0F7E"/>
    <w:rsid w:val="000B3817"/>
    <w:rsid w:val="000B4636"/>
    <w:rsid w:val="000B59FE"/>
    <w:rsid w:val="000C2DF7"/>
    <w:rsid w:val="000C38D2"/>
    <w:rsid w:val="000C52A4"/>
    <w:rsid w:val="000D2D81"/>
    <w:rsid w:val="000D37C4"/>
    <w:rsid w:val="000D7A5C"/>
    <w:rsid w:val="000E1B4A"/>
    <w:rsid w:val="000E2062"/>
    <w:rsid w:val="000E4F45"/>
    <w:rsid w:val="000E503A"/>
    <w:rsid w:val="000E6143"/>
    <w:rsid w:val="000E6734"/>
    <w:rsid w:val="000E6F9A"/>
    <w:rsid w:val="000E7AB3"/>
    <w:rsid w:val="000F2C83"/>
    <w:rsid w:val="000F3456"/>
    <w:rsid w:val="000F4062"/>
    <w:rsid w:val="000F7E45"/>
    <w:rsid w:val="0010209A"/>
    <w:rsid w:val="0010287E"/>
    <w:rsid w:val="00102EB6"/>
    <w:rsid w:val="00103476"/>
    <w:rsid w:val="001059F7"/>
    <w:rsid w:val="00105BB3"/>
    <w:rsid w:val="00107BB7"/>
    <w:rsid w:val="00107BE3"/>
    <w:rsid w:val="00112725"/>
    <w:rsid w:val="00115225"/>
    <w:rsid w:val="00120AF4"/>
    <w:rsid w:val="001217E4"/>
    <w:rsid w:val="00122947"/>
    <w:rsid w:val="00122EF7"/>
    <w:rsid w:val="00124278"/>
    <w:rsid w:val="0012521C"/>
    <w:rsid w:val="001268ED"/>
    <w:rsid w:val="0013030E"/>
    <w:rsid w:val="00130B91"/>
    <w:rsid w:val="00132DCD"/>
    <w:rsid w:val="001345D3"/>
    <w:rsid w:val="00142C86"/>
    <w:rsid w:val="001436CB"/>
    <w:rsid w:val="0014523A"/>
    <w:rsid w:val="001464E3"/>
    <w:rsid w:val="00146666"/>
    <w:rsid w:val="00146E4D"/>
    <w:rsid w:val="001478BF"/>
    <w:rsid w:val="00150020"/>
    <w:rsid w:val="00150110"/>
    <w:rsid w:val="00150BE1"/>
    <w:rsid w:val="0015102C"/>
    <w:rsid w:val="001566DC"/>
    <w:rsid w:val="00157F1A"/>
    <w:rsid w:val="001619E7"/>
    <w:rsid w:val="001627BB"/>
    <w:rsid w:val="0016403D"/>
    <w:rsid w:val="00165524"/>
    <w:rsid w:val="00171ADC"/>
    <w:rsid w:val="00173B6D"/>
    <w:rsid w:val="00173DDF"/>
    <w:rsid w:val="00174B38"/>
    <w:rsid w:val="00177745"/>
    <w:rsid w:val="00181E83"/>
    <w:rsid w:val="00182E64"/>
    <w:rsid w:val="00184918"/>
    <w:rsid w:val="00184A44"/>
    <w:rsid w:val="001872FB"/>
    <w:rsid w:val="00187EDE"/>
    <w:rsid w:val="00190776"/>
    <w:rsid w:val="00190CBA"/>
    <w:rsid w:val="0019319B"/>
    <w:rsid w:val="001934EA"/>
    <w:rsid w:val="00193609"/>
    <w:rsid w:val="00195741"/>
    <w:rsid w:val="001964CF"/>
    <w:rsid w:val="00197FA2"/>
    <w:rsid w:val="001A0ED0"/>
    <w:rsid w:val="001A30D5"/>
    <w:rsid w:val="001A4D80"/>
    <w:rsid w:val="001A69D3"/>
    <w:rsid w:val="001B08E1"/>
    <w:rsid w:val="001B1655"/>
    <w:rsid w:val="001B1CA8"/>
    <w:rsid w:val="001B2586"/>
    <w:rsid w:val="001B6FB8"/>
    <w:rsid w:val="001C2557"/>
    <w:rsid w:val="001C2655"/>
    <w:rsid w:val="001C79ED"/>
    <w:rsid w:val="001C7A2F"/>
    <w:rsid w:val="001D1691"/>
    <w:rsid w:val="001D27AF"/>
    <w:rsid w:val="001D3596"/>
    <w:rsid w:val="001D3F2D"/>
    <w:rsid w:val="001D486D"/>
    <w:rsid w:val="001D5103"/>
    <w:rsid w:val="001D55E3"/>
    <w:rsid w:val="001D57E1"/>
    <w:rsid w:val="001E17AB"/>
    <w:rsid w:val="001E2D32"/>
    <w:rsid w:val="001E5DDF"/>
    <w:rsid w:val="001E68EF"/>
    <w:rsid w:val="001E7D0B"/>
    <w:rsid w:val="001F0A84"/>
    <w:rsid w:val="001F1243"/>
    <w:rsid w:val="001F3579"/>
    <w:rsid w:val="001F486A"/>
    <w:rsid w:val="001F4BBA"/>
    <w:rsid w:val="001F7A0B"/>
    <w:rsid w:val="00200662"/>
    <w:rsid w:val="0020323D"/>
    <w:rsid w:val="002054BC"/>
    <w:rsid w:val="00205705"/>
    <w:rsid w:val="00205716"/>
    <w:rsid w:val="00210504"/>
    <w:rsid w:val="00211188"/>
    <w:rsid w:val="0021243B"/>
    <w:rsid w:val="00212918"/>
    <w:rsid w:val="00213CB0"/>
    <w:rsid w:val="002153AA"/>
    <w:rsid w:val="00221C89"/>
    <w:rsid w:val="00222107"/>
    <w:rsid w:val="0022255B"/>
    <w:rsid w:val="0022459D"/>
    <w:rsid w:val="002306BB"/>
    <w:rsid w:val="002311E0"/>
    <w:rsid w:val="00237236"/>
    <w:rsid w:val="002377B3"/>
    <w:rsid w:val="00237B4E"/>
    <w:rsid w:val="00240AEA"/>
    <w:rsid w:val="0024134F"/>
    <w:rsid w:val="00241A77"/>
    <w:rsid w:val="00242032"/>
    <w:rsid w:val="00242F31"/>
    <w:rsid w:val="00242FED"/>
    <w:rsid w:val="002449FD"/>
    <w:rsid w:val="00244D28"/>
    <w:rsid w:val="00245712"/>
    <w:rsid w:val="002467C8"/>
    <w:rsid w:val="002561CB"/>
    <w:rsid w:val="00257ACE"/>
    <w:rsid w:val="00257EF2"/>
    <w:rsid w:val="002605D9"/>
    <w:rsid w:val="002637CF"/>
    <w:rsid w:val="00265043"/>
    <w:rsid w:val="0026535D"/>
    <w:rsid w:val="00265686"/>
    <w:rsid w:val="00267FB6"/>
    <w:rsid w:val="00270448"/>
    <w:rsid w:val="002714E5"/>
    <w:rsid w:val="002728C8"/>
    <w:rsid w:val="0027324E"/>
    <w:rsid w:val="002739E3"/>
    <w:rsid w:val="002743EC"/>
    <w:rsid w:val="00277919"/>
    <w:rsid w:val="0028279A"/>
    <w:rsid w:val="00282C5B"/>
    <w:rsid w:val="00283B71"/>
    <w:rsid w:val="00284065"/>
    <w:rsid w:val="002867F1"/>
    <w:rsid w:val="0029013C"/>
    <w:rsid w:val="002905FC"/>
    <w:rsid w:val="0029088C"/>
    <w:rsid w:val="00291117"/>
    <w:rsid w:val="00294FFD"/>
    <w:rsid w:val="002A1528"/>
    <w:rsid w:val="002A31D8"/>
    <w:rsid w:val="002A48B7"/>
    <w:rsid w:val="002A73D8"/>
    <w:rsid w:val="002B0D67"/>
    <w:rsid w:val="002B1907"/>
    <w:rsid w:val="002B2C55"/>
    <w:rsid w:val="002B6E00"/>
    <w:rsid w:val="002C050A"/>
    <w:rsid w:val="002C0B23"/>
    <w:rsid w:val="002C0D63"/>
    <w:rsid w:val="002C153D"/>
    <w:rsid w:val="002C1937"/>
    <w:rsid w:val="002C1D6A"/>
    <w:rsid w:val="002C5414"/>
    <w:rsid w:val="002C5FE7"/>
    <w:rsid w:val="002C764E"/>
    <w:rsid w:val="002D2376"/>
    <w:rsid w:val="002D26DA"/>
    <w:rsid w:val="002D5990"/>
    <w:rsid w:val="002D654E"/>
    <w:rsid w:val="002D761B"/>
    <w:rsid w:val="002E0168"/>
    <w:rsid w:val="002E0172"/>
    <w:rsid w:val="002E0377"/>
    <w:rsid w:val="002E0B0E"/>
    <w:rsid w:val="002E1102"/>
    <w:rsid w:val="002E198C"/>
    <w:rsid w:val="002E2E64"/>
    <w:rsid w:val="002E527A"/>
    <w:rsid w:val="002E7578"/>
    <w:rsid w:val="002F02EA"/>
    <w:rsid w:val="003003C5"/>
    <w:rsid w:val="0030195F"/>
    <w:rsid w:val="003055F7"/>
    <w:rsid w:val="003057AD"/>
    <w:rsid w:val="00306BFD"/>
    <w:rsid w:val="00307A58"/>
    <w:rsid w:val="003117AB"/>
    <w:rsid w:val="00313134"/>
    <w:rsid w:val="00315241"/>
    <w:rsid w:val="00315345"/>
    <w:rsid w:val="00316C89"/>
    <w:rsid w:val="0032035D"/>
    <w:rsid w:val="00321498"/>
    <w:rsid w:val="00323BEA"/>
    <w:rsid w:val="003302DB"/>
    <w:rsid w:val="003340F2"/>
    <w:rsid w:val="00336F0E"/>
    <w:rsid w:val="003426DE"/>
    <w:rsid w:val="00344F50"/>
    <w:rsid w:val="00345644"/>
    <w:rsid w:val="003457CD"/>
    <w:rsid w:val="00345ACC"/>
    <w:rsid w:val="00345CE7"/>
    <w:rsid w:val="00346B06"/>
    <w:rsid w:val="00355981"/>
    <w:rsid w:val="00356F26"/>
    <w:rsid w:val="00361A5E"/>
    <w:rsid w:val="00363892"/>
    <w:rsid w:val="00363E04"/>
    <w:rsid w:val="003673F9"/>
    <w:rsid w:val="003674C2"/>
    <w:rsid w:val="003725F8"/>
    <w:rsid w:val="00380218"/>
    <w:rsid w:val="003807B8"/>
    <w:rsid w:val="00380938"/>
    <w:rsid w:val="00382250"/>
    <w:rsid w:val="003842BA"/>
    <w:rsid w:val="003862ED"/>
    <w:rsid w:val="003871AD"/>
    <w:rsid w:val="0038737D"/>
    <w:rsid w:val="0039066C"/>
    <w:rsid w:val="00390CA6"/>
    <w:rsid w:val="00391A54"/>
    <w:rsid w:val="003977F8"/>
    <w:rsid w:val="003A6CC7"/>
    <w:rsid w:val="003B0258"/>
    <w:rsid w:val="003B0281"/>
    <w:rsid w:val="003B23C0"/>
    <w:rsid w:val="003C050C"/>
    <w:rsid w:val="003C21D6"/>
    <w:rsid w:val="003C52E3"/>
    <w:rsid w:val="003C62D3"/>
    <w:rsid w:val="003C774C"/>
    <w:rsid w:val="003D1103"/>
    <w:rsid w:val="003D1E63"/>
    <w:rsid w:val="003D31C2"/>
    <w:rsid w:val="003D3558"/>
    <w:rsid w:val="003D5096"/>
    <w:rsid w:val="003D57A5"/>
    <w:rsid w:val="003D6B79"/>
    <w:rsid w:val="003E05C3"/>
    <w:rsid w:val="003E10E5"/>
    <w:rsid w:val="003E1A03"/>
    <w:rsid w:val="003E1AF3"/>
    <w:rsid w:val="003E547D"/>
    <w:rsid w:val="003E5D96"/>
    <w:rsid w:val="003E79CE"/>
    <w:rsid w:val="003E7B4E"/>
    <w:rsid w:val="003F0239"/>
    <w:rsid w:val="003F0833"/>
    <w:rsid w:val="003F2051"/>
    <w:rsid w:val="003F4239"/>
    <w:rsid w:val="003F7D1E"/>
    <w:rsid w:val="00403362"/>
    <w:rsid w:val="00405E6E"/>
    <w:rsid w:val="004073A5"/>
    <w:rsid w:val="00410DCA"/>
    <w:rsid w:val="0041330D"/>
    <w:rsid w:val="004137DE"/>
    <w:rsid w:val="004138B6"/>
    <w:rsid w:val="00413E70"/>
    <w:rsid w:val="0041593F"/>
    <w:rsid w:val="004174DA"/>
    <w:rsid w:val="00420F35"/>
    <w:rsid w:val="004211A5"/>
    <w:rsid w:val="0042172C"/>
    <w:rsid w:val="00422839"/>
    <w:rsid w:val="00423AC1"/>
    <w:rsid w:val="00424C2D"/>
    <w:rsid w:val="00425BFF"/>
    <w:rsid w:val="00427C3E"/>
    <w:rsid w:val="00430668"/>
    <w:rsid w:val="00430FD7"/>
    <w:rsid w:val="004316A6"/>
    <w:rsid w:val="00431E49"/>
    <w:rsid w:val="00434503"/>
    <w:rsid w:val="004409CF"/>
    <w:rsid w:val="00441EB9"/>
    <w:rsid w:val="00443040"/>
    <w:rsid w:val="00445139"/>
    <w:rsid w:val="004451A9"/>
    <w:rsid w:val="004463A1"/>
    <w:rsid w:val="00446D6F"/>
    <w:rsid w:val="00450C10"/>
    <w:rsid w:val="00452DC7"/>
    <w:rsid w:val="0046019E"/>
    <w:rsid w:val="00462BA6"/>
    <w:rsid w:val="00464CA9"/>
    <w:rsid w:val="00467487"/>
    <w:rsid w:val="00470A16"/>
    <w:rsid w:val="00474227"/>
    <w:rsid w:val="00474C25"/>
    <w:rsid w:val="00476856"/>
    <w:rsid w:val="004775E0"/>
    <w:rsid w:val="00483416"/>
    <w:rsid w:val="00483A5C"/>
    <w:rsid w:val="00487402"/>
    <w:rsid w:val="0049026D"/>
    <w:rsid w:val="00490328"/>
    <w:rsid w:val="00494078"/>
    <w:rsid w:val="00496A8A"/>
    <w:rsid w:val="004A05D4"/>
    <w:rsid w:val="004A0C66"/>
    <w:rsid w:val="004A1375"/>
    <w:rsid w:val="004A4EF7"/>
    <w:rsid w:val="004B12DB"/>
    <w:rsid w:val="004B249F"/>
    <w:rsid w:val="004B261D"/>
    <w:rsid w:val="004B2AE8"/>
    <w:rsid w:val="004B3E73"/>
    <w:rsid w:val="004B401A"/>
    <w:rsid w:val="004B464A"/>
    <w:rsid w:val="004B5185"/>
    <w:rsid w:val="004B6760"/>
    <w:rsid w:val="004B759F"/>
    <w:rsid w:val="004C2961"/>
    <w:rsid w:val="004C2C35"/>
    <w:rsid w:val="004C3E7B"/>
    <w:rsid w:val="004C5655"/>
    <w:rsid w:val="004D21D2"/>
    <w:rsid w:val="004D319E"/>
    <w:rsid w:val="004D764E"/>
    <w:rsid w:val="004E097C"/>
    <w:rsid w:val="004E15F7"/>
    <w:rsid w:val="004E6B40"/>
    <w:rsid w:val="004E6F65"/>
    <w:rsid w:val="004E79C4"/>
    <w:rsid w:val="004F00C1"/>
    <w:rsid w:val="004F0C12"/>
    <w:rsid w:val="004F3275"/>
    <w:rsid w:val="004F3ED6"/>
    <w:rsid w:val="004F572E"/>
    <w:rsid w:val="004F7498"/>
    <w:rsid w:val="00502EA2"/>
    <w:rsid w:val="00503F7C"/>
    <w:rsid w:val="00506DFC"/>
    <w:rsid w:val="0051033A"/>
    <w:rsid w:val="00511950"/>
    <w:rsid w:val="00514541"/>
    <w:rsid w:val="005148C3"/>
    <w:rsid w:val="00514CB8"/>
    <w:rsid w:val="00517CED"/>
    <w:rsid w:val="0052020A"/>
    <w:rsid w:val="00527390"/>
    <w:rsid w:val="005277D2"/>
    <w:rsid w:val="005311DC"/>
    <w:rsid w:val="0053236B"/>
    <w:rsid w:val="005350D8"/>
    <w:rsid w:val="00537049"/>
    <w:rsid w:val="0054004E"/>
    <w:rsid w:val="00540D71"/>
    <w:rsid w:val="00541F48"/>
    <w:rsid w:val="00543FC1"/>
    <w:rsid w:val="0054415F"/>
    <w:rsid w:val="00550D98"/>
    <w:rsid w:val="00553011"/>
    <w:rsid w:val="00554524"/>
    <w:rsid w:val="005568BD"/>
    <w:rsid w:val="0055744B"/>
    <w:rsid w:val="005575BA"/>
    <w:rsid w:val="00560C00"/>
    <w:rsid w:val="0056226B"/>
    <w:rsid w:val="00563F3C"/>
    <w:rsid w:val="00566523"/>
    <w:rsid w:val="00567883"/>
    <w:rsid w:val="005715A4"/>
    <w:rsid w:val="0057596E"/>
    <w:rsid w:val="00576504"/>
    <w:rsid w:val="00587095"/>
    <w:rsid w:val="005945F9"/>
    <w:rsid w:val="00594E27"/>
    <w:rsid w:val="0059629D"/>
    <w:rsid w:val="005963E9"/>
    <w:rsid w:val="00596FDE"/>
    <w:rsid w:val="005975B4"/>
    <w:rsid w:val="005A103F"/>
    <w:rsid w:val="005A1970"/>
    <w:rsid w:val="005A2B81"/>
    <w:rsid w:val="005A44A7"/>
    <w:rsid w:val="005B0D9A"/>
    <w:rsid w:val="005B0F21"/>
    <w:rsid w:val="005B292F"/>
    <w:rsid w:val="005B7C50"/>
    <w:rsid w:val="005C12C0"/>
    <w:rsid w:val="005C337E"/>
    <w:rsid w:val="005C372C"/>
    <w:rsid w:val="005C440B"/>
    <w:rsid w:val="005C4BF8"/>
    <w:rsid w:val="005C6575"/>
    <w:rsid w:val="005D1CAA"/>
    <w:rsid w:val="005E26A4"/>
    <w:rsid w:val="005E4BE7"/>
    <w:rsid w:val="005E5388"/>
    <w:rsid w:val="005E57E2"/>
    <w:rsid w:val="005E68A5"/>
    <w:rsid w:val="005E7797"/>
    <w:rsid w:val="005F1624"/>
    <w:rsid w:val="005F1CC9"/>
    <w:rsid w:val="005F1F62"/>
    <w:rsid w:val="005F2BCF"/>
    <w:rsid w:val="005F42EF"/>
    <w:rsid w:val="005F4337"/>
    <w:rsid w:val="005F4E31"/>
    <w:rsid w:val="005F5514"/>
    <w:rsid w:val="00601234"/>
    <w:rsid w:val="006029E6"/>
    <w:rsid w:val="00603E85"/>
    <w:rsid w:val="00605AA9"/>
    <w:rsid w:val="00613D05"/>
    <w:rsid w:val="00615E23"/>
    <w:rsid w:val="0061608F"/>
    <w:rsid w:val="00622B54"/>
    <w:rsid w:val="00623367"/>
    <w:rsid w:val="00623D77"/>
    <w:rsid w:val="00625B23"/>
    <w:rsid w:val="00627F39"/>
    <w:rsid w:val="00632CBF"/>
    <w:rsid w:val="006369FB"/>
    <w:rsid w:val="006376EB"/>
    <w:rsid w:val="006413CB"/>
    <w:rsid w:val="00641661"/>
    <w:rsid w:val="006424D4"/>
    <w:rsid w:val="00642B3E"/>
    <w:rsid w:val="006467E8"/>
    <w:rsid w:val="00656551"/>
    <w:rsid w:val="00661803"/>
    <w:rsid w:val="00662928"/>
    <w:rsid w:val="006629CC"/>
    <w:rsid w:val="00666CED"/>
    <w:rsid w:val="00670ABC"/>
    <w:rsid w:val="00671012"/>
    <w:rsid w:val="006728DF"/>
    <w:rsid w:val="00673999"/>
    <w:rsid w:val="00675143"/>
    <w:rsid w:val="006779B9"/>
    <w:rsid w:val="006810F7"/>
    <w:rsid w:val="006831D2"/>
    <w:rsid w:val="00683536"/>
    <w:rsid w:val="006843C1"/>
    <w:rsid w:val="0068514B"/>
    <w:rsid w:val="00686CDD"/>
    <w:rsid w:val="00686FFA"/>
    <w:rsid w:val="00687B98"/>
    <w:rsid w:val="0069279E"/>
    <w:rsid w:val="00694BB3"/>
    <w:rsid w:val="0069541F"/>
    <w:rsid w:val="006969FE"/>
    <w:rsid w:val="006A257D"/>
    <w:rsid w:val="006A6224"/>
    <w:rsid w:val="006A69B1"/>
    <w:rsid w:val="006B17F6"/>
    <w:rsid w:val="006B2847"/>
    <w:rsid w:val="006B54E6"/>
    <w:rsid w:val="006B5BF0"/>
    <w:rsid w:val="006B61D9"/>
    <w:rsid w:val="006C0E24"/>
    <w:rsid w:val="006C3DC3"/>
    <w:rsid w:val="006C5ECB"/>
    <w:rsid w:val="006C6665"/>
    <w:rsid w:val="006C6EE1"/>
    <w:rsid w:val="006C7061"/>
    <w:rsid w:val="006C73ED"/>
    <w:rsid w:val="006D1719"/>
    <w:rsid w:val="006D4952"/>
    <w:rsid w:val="006D49A1"/>
    <w:rsid w:val="006D6BFA"/>
    <w:rsid w:val="006D7500"/>
    <w:rsid w:val="006D7CC5"/>
    <w:rsid w:val="006D7DD2"/>
    <w:rsid w:val="006E0FF1"/>
    <w:rsid w:val="006E17E8"/>
    <w:rsid w:val="006E17EF"/>
    <w:rsid w:val="006E289F"/>
    <w:rsid w:val="006E2A8B"/>
    <w:rsid w:val="006E2F38"/>
    <w:rsid w:val="006E5ECE"/>
    <w:rsid w:val="006E6947"/>
    <w:rsid w:val="006E6B18"/>
    <w:rsid w:val="006E76FE"/>
    <w:rsid w:val="006F1D9E"/>
    <w:rsid w:val="006F1EA9"/>
    <w:rsid w:val="006F287C"/>
    <w:rsid w:val="006F3085"/>
    <w:rsid w:val="006F611C"/>
    <w:rsid w:val="006F7ADA"/>
    <w:rsid w:val="006F7FE2"/>
    <w:rsid w:val="00700F58"/>
    <w:rsid w:val="00702C61"/>
    <w:rsid w:val="007039C3"/>
    <w:rsid w:val="00705A44"/>
    <w:rsid w:val="0070666B"/>
    <w:rsid w:val="007106D6"/>
    <w:rsid w:val="00710B52"/>
    <w:rsid w:val="007118E3"/>
    <w:rsid w:val="007176D0"/>
    <w:rsid w:val="00721310"/>
    <w:rsid w:val="007223D3"/>
    <w:rsid w:val="00725427"/>
    <w:rsid w:val="00725874"/>
    <w:rsid w:val="00731CCB"/>
    <w:rsid w:val="00732F07"/>
    <w:rsid w:val="00733826"/>
    <w:rsid w:val="00734541"/>
    <w:rsid w:val="0073478A"/>
    <w:rsid w:val="00734CFE"/>
    <w:rsid w:val="00737BDD"/>
    <w:rsid w:val="00741188"/>
    <w:rsid w:val="00741F30"/>
    <w:rsid w:val="00742508"/>
    <w:rsid w:val="00743096"/>
    <w:rsid w:val="00745B0C"/>
    <w:rsid w:val="00745BCD"/>
    <w:rsid w:val="007461BF"/>
    <w:rsid w:val="00750193"/>
    <w:rsid w:val="0075102B"/>
    <w:rsid w:val="007565FF"/>
    <w:rsid w:val="0076038A"/>
    <w:rsid w:val="007618AD"/>
    <w:rsid w:val="00761E13"/>
    <w:rsid w:val="00763F1B"/>
    <w:rsid w:val="00770794"/>
    <w:rsid w:val="007719F6"/>
    <w:rsid w:val="00772597"/>
    <w:rsid w:val="00772C08"/>
    <w:rsid w:val="00773064"/>
    <w:rsid w:val="007745B1"/>
    <w:rsid w:val="00775AB8"/>
    <w:rsid w:val="00780653"/>
    <w:rsid w:val="00780AF7"/>
    <w:rsid w:val="00780DA8"/>
    <w:rsid w:val="00781257"/>
    <w:rsid w:val="00781A8C"/>
    <w:rsid w:val="007822BB"/>
    <w:rsid w:val="00782C1D"/>
    <w:rsid w:val="00782F71"/>
    <w:rsid w:val="00786AD1"/>
    <w:rsid w:val="00795302"/>
    <w:rsid w:val="00796C2D"/>
    <w:rsid w:val="00796CD8"/>
    <w:rsid w:val="007A15CC"/>
    <w:rsid w:val="007A4CF8"/>
    <w:rsid w:val="007B27E4"/>
    <w:rsid w:val="007B2899"/>
    <w:rsid w:val="007B2B80"/>
    <w:rsid w:val="007B33B4"/>
    <w:rsid w:val="007B3B2D"/>
    <w:rsid w:val="007B3DAF"/>
    <w:rsid w:val="007B40C6"/>
    <w:rsid w:val="007B4CC3"/>
    <w:rsid w:val="007B53D5"/>
    <w:rsid w:val="007B73E7"/>
    <w:rsid w:val="007B76BF"/>
    <w:rsid w:val="007C0FCB"/>
    <w:rsid w:val="007C2BAC"/>
    <w:rsid w:val="007C31E2"/>
    <w:rsid w:val="007C46CE"/>
    <w:rsid w:val="007C52F2"/>
    <w:rsid w:val="007C611A"/>
    <w:rsid w:val="007C6456"/>
    <w:rsid w:val="007C67A5"/>
    <w:rsid w:val="007C7C26"/>
    <w:rsid w:val="007D0811"/>
    <w:rsid w:val="007D220A"/>
    <w:rsid w:val="007D3F2E"/>
    <w:rsid w:val="007D6AE7"/>
    <w:rsid w:val="007E1F94"/>
    <w:rsid w:val="007E423D"/>
    <w:rsid w:val="007F12A7"/>
    <w:rsid w:val="007F33CF"/>
    <w:rsid w:val="007F367F"/>
    <w:rsid w:val="007F496A"/>
    <w:rsid w:val="007F637C"/>
    <w:rsid w:val="0080009B"/>
    <w:rsid w:val="00803042"/>
    <w:rsid w:val="008030EB"/>
    <w:rsid w:val="00804613"/>
    <w:rsid w:val="00804D7D"/>
    <w:rsid w:val="00805F3B"/>
    <w:rsid w:val="00806C23"/>
    <w:rsid w:val="008140AC"/>
    <w:rsid w:val="008141BE"/>
    <w:rsid w:val="00814F03"/>
    <w:rsid w:val="0081517F"/>
    <w:rsid w:val="008162B8"/>
    <w:rsid w:val="00816534"/>
    <w:rsid w:val="00820251"/>
    <w:rsid w:val="00821807"/>
    <w:rsid w:val="0082273A"/>
    <w:rsid w:val="00823E94"/>
    <w:rsid w:val="008250FE"/>
    <w:rsid w:val="008261D2"/>
    <w:rsid w:val="008328B3"/>
    <w:rsid w:val="00832B64"/>
    <w:rsid w:val="008344A5"/>
    <w:rsid w:val="00835658"/>
    <w:rsid w:val="008361BA"/>
    <w:rsid w:val="00840D9E"/>
    <w:rsid w:val="00843060"/>
    <w:rsid w:val="00843DF7"/>
    <w:rsid w:val="00845AD6"/>
    <w:rsid w:val="00846F0B"/>
    <w:rsid w:val="00846F32"/>
    <w:rsid w:val="008515C9"/>
    <w:rsid w:val="00855DD6"/>
    <w:rsid w:val="00861037"/>
    <w:rsid w:val="008614EB"/>
    <w:rsid w:val="00862AD7"/>
    <w:rsid w:val="0086459F"/>
    <w:rsid w:val="00865746"/>
    <w:rsid w:val="00865AA8"/>
    <w:rsid w:val="00866F03"/>
    <w:rsid w:val="00876CFE"/>
    <w:rsid w:val="00877295"/>
    <w:rsid w:val="00877BCE"/>
    <w:rsid w:val="00881A35"/>
    <w:rsid w:val="00884891"/>
    <w:rsid w:val="00885BAB"/>
    <w:rsid w:val="00886AB3"/>
    <w:rsid w:val="00891079"/>
    <w:rsid w:val="008929FA"/>
    <w:rsid w:val="00893853"/>
    <w:rsid w:val="0089511C"/>
    <w:rsid w:val="00896396"/>
    <w:rsid w:val="00896DAD"/>
    <w:rsid w:val="008976D9"/>
    <w:rsid w:val="00897DCF"/>
    <w:rsid w:val="008A4679"/>
    <w:rsid w:val="008A494B"/>
    <w:rsid w:val="008A6964"/>
    <w:rsid w:val="008A71A5"/>
    <w:rsid w:val="008B0C0D"/>
    <w:rsid w:val="008B4D4B"/>
    <w:rsid w:val="008B6807"/>
    <w:rsid w:val="008B6C6B"/>
    <w:rsid w:val="008C1BB6"/>
    <w:rsid w:val="008C2990"/>
    <w:rsid w:val="008C3DB1"/>
    <w:rsid w:val="008C3E33"/>
    <w:rsid w:val="008D1005"/>
    <w:rsid w:val="008D329D"/>
    <w:rsid w:val="008D7379"/>
    <w:rsid w:val="008E38D3"/>
    <w:rsid w:val="008E3CAD"/>
    <w:rsid w:val="008F28DA"/>
    <w:rsid w:val="008F321B"/>
    <w:rsid w:val="008F5C20"/>
    <w:rsid w:val="008F5D49"/>
    <w:rsid w:val="009023E4"/>
    <w:rsid w:val="00902786"/>
    <w:rsid w:val="00903F2A"/>
    <w:rsid w:val="00903F31"/>
    <w:rsid w:val="009042FC"/>
    <w:rsid w:val="00904B6E"/>
    <w:rsid w:val="0090525F"/>
    <w:rsid w:val="00905799"/>
    <w:rsid w:val="009116EF"/>
    <w:rsid w:val="00912FEB"/>
    <w:rsid w:val="00915386"/>
    <w:rsid w:val="00915876"/>
    <w:rsid w:val="00916E2E"/>
    <w:rsid w:val="009176FE"/>
    <w:rsid w:val="00920C27"/>
    <w:rsid w:val="00922393"/>
    <w:rsid w:val="00925852"/>
    <w:rsid w:val="0093172D"/>
    <w:rsid w:val="00931839"/>
    <w:rsid w:val="00931A5C"/>
    <w:rsid w:val="00935353"/>
    <w:rsid w:val="009365C3"/>
    <w:rsid w:val="00937001"/>
    <w:rsid w:val="0093743C"/>
    <w:rsid w:val="00937A79"/>
    <w:rsid w:val="00937BC7"/>
    <w:rsid w:val="0094115C"/>
    <w:rsid w:val="00947009"/>
    <w:rsid w:val="00947A7B"/>
    <w:rsid w:val="00951B0F"/>
    <w:rsid w:val="00952508"/>
    <w:rsid w:val="0095421E"/>
    <w:rsid w:val="00955A51"/>
    <w:rsid w:val="009574E0"/>
    <w:rsid w:val="0096542A"/>
    <w:rsid w:val="00965BFA"/>
    <w:rsid w:val="009669D9"/>
    <w:rsid w:val="00972FD1"/>
    <w:rsid w:val="009736BA"/>
    <w:rsid w:val="00973868"/>
    <w:rsid w:val="00974B91"/>
    <w:rsid w:val="009750D0"/>
    <w:rsid w:val="009753CF"/>
    <w:rsid w:val="0097623A"/>
    <w:rsid w:val="00982DE2"/>
    <w:rsid w:val="009834A9"/>
    <w:rsid w:val="0098582F"/>
    <w:rsid w:val="00990FDE"/>
    <w:rsid w:val="00993571"/>
    <w:rsid w:val="00994063"/>
    <w:rsid w:val="00995B49"/>
    <w:rsid w:val="00995C0B"/>
    <w:rsid w:val="009A0187"/>
    <w:rsid w:val="009A345C"/>
    <w:rsid w:val="009A4724"/>
    <w:rsid w:val="009A596A"/>
    <w:rsid w:val="009A7907"/>
    <w:rsid w:val="009B001E"/>
    <w:rsid w:val="009B18BB"/>
    <w:rsid w:val="009B1CB5"/>
    <w:rsid w:val="009B3559"/>
    <w:rsid w:val="009B63F0"/>
    <w:rsid w:val="009B6F3B"/>
    <w:rsid w:val="009C0528"/>
    <w:rsid w:val="009C390B"/>
    <w:rsid w:val="009C450F"/>
    <w:rsid w:val="009C4F0A"/>
    <w:rsid w:val="009C5180"/>
    <w:rsid w:val="009C5273"/>
    <w:rsid w:val="009D04B9"/>
    <w:rsid w:val="009D07EC"/>
    <w:rsid w:val="009D285A"/>
    <w:rsid w:val="009D607F"/>
    <w:rsid w:val="009D6E7A"/>
    <w:rsid w:val="009F4DA0"/>
    <w:rsid w:val="009F6713"/>
    <w:rsid w:val="009F67AE"/>
    <w:rsid w:val="00A001A9"/>
    <w:rsid w:val="00A02A2E"/>
    <w:rsid w:val="00A0528A"/>
    <w:rsid w:val="00A05500"/>
    <w:rsid w:val="00A059D5"/>
    <w:rsid w:val="00A05DDE"/>
    <w:rsid w:val="00A0637A"/>
    <w:rsid w:val="00A072A0"/>
    <w:rsid w:val="00A10848"/>
    <w:rsid w:val="00A10AF9"/>
    <w:rsid w:val="00A11E46"/>
    <w:rsid w:val="00A124E8"/>
    <w:rsid w:val="00A15155"/>
    <w:rsid w:val="00A153CD"/>
    <w:rsid w:val="00A1627B"/>
    <w:rsid w:val="00A162B2"/>
    <w:rsid w:val="00A16C3E"/>
    <w:rsid w:val="00A21BF6"/>
    <w:rsid w:val="00A231EB"/>
    <w:rsid w:val="00A242C4"/>
    <w:rsid w:val="00A25A15"/>
    <w:rsid w:val="00A25BC0"/>
    <w:rsid w:val="00A26057"/>
    <w:rsid w:val="00A30095"/>
    <w:rsid w:val="00A309AA"/>
    <w:rsid w:val="00A3592A"/>
    <w:rsid w:val="00A403B7"/>
    <w:rsid w:val="00A41ECA"/>
    <w:rsid w:val="00A4302B"/>
    <w:rsid w:val="00A43F46"/>
    <w:rsid w:val="00A44638"/>
    <w:rsid w:val="00A50797"/>
    <w:rsid w:val="00A54639"/>
    <w:rsid w:val="00A55045"/>
    <w:rsid w:val="00A565C4"/>
    <w:rsid w:val="00A5791D"/>
    <w:rsid w:val="00A6197A"/>
    <w:rsid w:val="00A6321F"/>
    <w:rsid w:val="00A63581"/>
    <w:rsid w:val="00A66A9C"/>
    <w:rsid w:val="00A7019E"/>
    <w:rsid w:val="00A7118C"/>
    <w:rsid w:val="00A75CC6"/>
    <w:rsid w:val="00A76D39"/>
    <w:rsid w:val="00A80A78"/>
    <w:rsid w:val="00A81516"/>
    <w:rsid w:val="00A83E5E"/>
    <w:rsid w:val="00A84A13"/>
    <w:rsid w:val="00A84CAB"/>
    <w:rsid w:val="00A85DD8"/>
    <w:rsid w:val="00A86CF7"/>
    <w:rsid w:val="00A92BFC"/>
    <w:rsid w:val="00A96714"/>
    <w:rsid w:val="00A96BF1"/>
    <w:rsid w:val="00AA09C2"/>
    <w:rsid w:val="00AA1B41"/>
    <w:rsid w:val="00AA2D99"/>
    <w:rsid w:val="00AA4EDE"/>
    <w:rsid w:val="00AA5EC8"/>
    <w:rsid w:val="00AA6B1C"/>
    <w:rsid w:val="00AA709B"/>
    <w:rsid w:val="00AB2F89"/>
    <w:rsid w:val="00AB57CD"/>
    <w:rsid w:val="00AB582F"/>
    <w:rsid w:val="00AB5B28"/>
    <w:rsid w:val="00AB7894"/>
    <w:rsid w:val="00AC08C4"/>
    <w:rsid w:val="00AC29F8"/>
    <w:rsid w:val="00AC2E5F"/>
    <w:rsid w:val="00AC7138"/>
    <w:rsid w:val="00AD01EF"/>
    <w:rsid w:val="00AD063B"/>
    <w:rsid w:val="00AD0F2B"/>
    <w:rsid w:val="00AD6C49"/>
    <w:rsid w:val="00AD7418"/>
    <w:rsid w:val="00AE0FA0"/>
    <w:rsid w:val="00AE383A"/>
    <w:rsid w:val="00AE486E"/>
    <w:rsid w:val="00AE6318"/>
    <w:rsid w:val="00AE7189"/>
    <w:rsid w:val="00AE7BA6"/>
    <w:rsid w:val="00AE7BCA"/>
    <w:rsid w:val="00AE7EC6"/>
    <w:rsid w:val="00AF092B"/>
    <w:rsid w:val="00AF21D8"/>
    <w:rsid w:val="00AF482C"/>
    <w:rsid w:val="00B006A6"/>
    <w:rsid w:val="00B03B78"/>
    <w:rsid w:val="00B050AB"/>
    <w:rsid w:val="00B05F38"/>
    <w:rsid w:val="00B067BD"/>
    <w:rsid w:val="00B113EB"/>
    <w:rsid w:val="00B1314D"/>
    <w:rsid w:val="00B131D1"/>
    <w:rsid w:val="00B20343"/>
    <w:rsid w:val="00B20EAE"/>
    <w:rsid w:val="00B22492"/>
    <w:rsid w:val="00B229BF"/>
    <w:rsid w:val="00B23325"/>
    <w:rsid w:val="00B23812"/>
    <w:rsid w:val="00B23ADE"/>
    <w:rsid w:val="00B261DE"/>
    <w:rsid w:val="00B26AC4"/>
    <w:rsid w:val="00B273CD"/>
    <w:rsid w:val="00B27573"/>
    <w:rsid w:val="00B33870"/>
    <w:rsid w:val="00B363CA"/>
    <w:rsid w:val="00B37168"/>
    <w:rsid w:val="00B3799C"/>
    <w:rsid w:val="00B37DC4"/>
    <w:rsid w:val="00B40333"/>
    <w:rsid w:val="00B405F2"/>
    <w:rsid w:val="00B41A33"/>
    <w:rsid w:val="00B43237"/>
    <w:rsid w:val="00B46FF0"/>
    <w:rsid w:val="00B50B5B"/>
    <w:rsid w:val="00B52984"/>
    <w:rsid w:val="00B545E2"/>
    <w:rsid w:val="00B55C40"/>
    <w:rsid w:val="00B56501"/>
    <w:rsid w:val="00B56CEA"/>
    <w:rsid w:val="00B642A1"/>
    <w:rsid w:val="00B644D5"/>
    <w:rsid w:val="00B6524B"/>
    <w:rsid w:val="00B65A9E"/>
    <w:rsid w:val="00B65F2D"/>
    <w:rsid w:val="00B678DB"/>
    <w:rsid w:val="00B71BD1"/>
    <w:rsid w:val="00B71EB2"/>
    <w:rsid w:val="00B74B77"/>
    <w:rsid w:val="00B7767B"/>
    <w:rsid w:val="00B77983"/>
    <w:rsid w:val="00B80A5B"/>
    <w:rsid w:val="00B80BD1"/>
    <w:rsid w:val="00B81698"/>
    <w:rsid w:val="00B82601"/>
    <w:rsid w:val="00B864F5"/>
    <w:rsid w:val="00B871C5"/>
    <w:rsid w:val="00B907BE"/>
    <w:rsid w:val="00B91168"/>
    <w:rsid w:val="00B92B7A"/>
    <w:rsid w:val="00B9326D"/>
    <w:rsid w:val="00B93511"/>
    <w:rsid w:val="00B946E4"/>
    <w:rsid w:val="00B94C0B"/>
    <w:rsid w:val="00B960EB"/>
    <w:rsid w:val="00BA171D"/>
    <w:rsid w:val="00BA421B"/>
    <w:rsid w:val="00BA4232"/>
    <w:rsid w:val="00BA4516"/>
    <w:rsid w:val="00BB1638"/>
    <w:rsid w:val="00BB33AE"/>
    <w:rsid w:val="00BB663B"/>
    <w:rsid w:val="00BC1B7C"/>
    <w:rsid w:val="00BC2F9B"/>
    <w:rsid w:val="00BC349D"/>
    <w:rsid w:val="00BC3B6F"/>
    <w:rsid w:val="00BC4AB7"/>
    <w:rsid w:val="00BC77F6"/>
    <w:rsid w:val="00BC7801"/>
    <w:rsid w:val="00BD1433"/>
    <w:rsid w:val="00BD3ACB"/>
    <w:rsid w:val="00BD58CF"/>
    <w:rsid w:val="00BD6325"/>
    <w:rsid w:val="00BD69BE"/>
    <w:rsid w:val="00BD6D26"/>
    <w:rsid w:val="00BE0937"/>
    <w:rsid w:val="00BE1225"/>
    <w:rsid w:val="00BE15AE"/>
    <w:rsid w:val="00BE1CC4"/>
    <w:rsid w:val="00BE22F1"/>
    <w:rsid w:val="00BE2AD3"/>
    <w:rsid w:val="00BE3646"/>
    <w:rsid w:val="00BE3E3E"/>
    <w:rsid w:val="00BE409F"/>
    <w:rsid w:val="00BE52F2"/>
    <w:rsid w:val="00BF177B"/>
    <w:rsid w:val="00BF2BEC"/>
    <w:rsid w:val="00BF5592"/>
    <w:rsid w:val="00BF6E21"/>
    <w:rsid w:val="00BF767C"/>
    <w:rsid w:val="00BF76E1"/>
    <w:rsid w:val="00C007A1"/>
    <w:rsid w:val="00C011A9"/>
    <w:rsid w:val="00C03148"/>
    <w:rsid w:val="00C04DF5"/>
    <w:rsid w:val="00C05227"/>
    <w:rsid w:val="00C061F3"/>
    <w:rsid w:val="00C06CD3"/>
    <w:rsid w:val="00C072E4"/>
    <w:rsid w:val="00C13743"/>
    <w:rsid w:val="00C15384"/>
    <w:rsid w:val="00C154EF"/>
    <w:rsid w:val="00C1654F"/>
    <w:rsid w:val="00C169C8"/>
    <w:rsid w:val="00C20BE6"/>
    <w:rsid w:val="00C20DE1"/>
    <w:rsid w:val="00C23C89"/>
    <w:rsid w:val="00C24EEB"/>
    <w:rsid w:val="00C2523E"/>
    <w:rsid w:val="00C264DA"/>
    <w:rsid w:val="00C27848"/>
    <w:rsid w:val="00C27B09"/>
    <w:rsid w:val="00C313B1"/>
    <w:rsid w:val="00C323D7"/>
    <w:rsid w:val="00C35662"/>
    <w:rsid w:val="00C401ED"/>
    <w:rsid w:val="00C41F8E"/>
    <w:rsid w:val="00C43863"/>
    <w:rsid w:val="00C458FF"/>
    <w:rsid w:val="00C509F3"/>
    <w:rsid w:val="00C5496A"/>
    <w:rsid w:val="00C5580E"/>
    <w:rsid w:val="00C62B2F"/>
    <w:rsid w:val="00C67125"/>
    <w:rsid w:val="00C679CC"/>
    <w:rsid w:val="00C71E1F"/>
    <w:rsid w:val="00C72236"/>
    <w:rsid w:val="00C72503"/>
    <w:rsid w:val="00C74FF7"/>
    <w:rsid w:val="00C75AA4"/>
    <w:rsid w:val="00C75FFC"/>
    <w:rsid w:val="00C76451"/>
    <w:rsid w:val="00C8201F"/>
    <w:rsid w:val="00C8478D"/>
    <w:rsid w:val="00C84CE8"/>
    <w:rsid w:val="00C86FE5"/>
    <w:rsid w:val="00C906B1"/>
    <w:rsid w:val="00C91F69"/>
    <w:rsid w:val="00C9388B"/>
    <w:rsid w:val="00C972FD"/>
    <w:rsid w:val="00CA17D1"/>
    <w:rsid w:val="00CA2719"/>
    <w:rsid w:val="00CA3F4D"/>
    <w:rsid w:val="00CA5174"/>
    <w:rsid w:val="00CA79CC"/>
    <w:rsid w:val="00CB112F"/>
    <w:rsid w:val="00CB67BD"/>
    <w:rsid w:val="00CB7D68"/>
    <w:rsid w:val="00CC550D"/>
    <w:rsid w:val="00CD0445"/>
    <w:rsid w:val="00CD130A"/>
    <w:rsid w:val="00CD19AA"/>
    <w:rsid w:val="00CD1F86"/>
    <w:rsid w:val="00CD2FF6"/>
    <w:rsid w:val="00CD3DFC"/>
    <w:rsid w:val="00CD472A"/>
    <w:rsid w:val="00CE32B4"/>
    <w:rsid w:val="00CE34F1"/>
    <w:rsid w:val="00CE3851"/>
    <w:rsid w:val="00CE3C5D"/>
    <w:rsid w:val="00CE512F"/>
    <w:rsid w:val="00CE670D"/>
    <w:rsid w:val="00CF265B"/>
    <w:rsid w:val="00CF26FD"/>
    <w:rsid w:val="00CF36FF"/>
    <w:rsid w:val="00CF37DC"/>
    <w:rsid w:val="00CF3C15"/>
    <w:rsid w:val="00CF4F60"/>
    <w:rsid w:val="00CF6173"/>
    <w:rsid w:val="00CF71B7"/>
    <w:rsid w:val="00CF79EB"/>
    <w:rsid w:val="00D01D0C"/>
    <w:rsid w:val="00D02F81"/>
    <w:rsid w:val="00D107C8"/>
    <w:rsid w:val="00D11C10"/>
    <w:rsid w:val="00D11D79"/>
    <w:rsid w:val="00D14BAB"/>
    <w:rsid w:val="00D17BDE"/>
    <w:rsid w:val="00D204B8"/>
    <w:rsid w:val="00D22A29"/>
    <w:rsid w:val="00D23D4B"/>
    <w:rsid w:val="00D241DB"/>
    <w:rsid w:val="00D31D2B"/>
    <w:rsid w:val="00D32BDB"/>
    <w:rsid w:val="00D33F16"/>
    <w:rsid w:val="00D346D1"/>
    <w:rsid w:val="00D418C4"/>
    <w:rsid w:val="00D47895"/>
    <w:rsid w:val="00D516DF"/>
    <w:rsid w:val="00D56772"/>
    <w:rsid w:val="00D622B7"/>
    <w:rsid w:val="00D7130B"/>
    <w:rsid w:val="00D7163C"/>
    <w:rsid w:val="00D71915"/>
    <w:rsid w:val="00D73D3C"/>
    <w:rsid w:val="00D75CDD"/>
    <w:rsid w:val="00D7638E"/>
    <w:rsid w:val="00D81C99"/>
    <w:rsid w:val="00D82696"/>
    <w:rsid w:val="00D841E6"/>
    <w:rsid w:val="00D93A0D"/>
    <w:rsid w:val="00D951E3"/>
    <w:rsid w:val="00D953F6"/>
    <w:rsid w:val="00D9713F"/>
    <w:rsid w:val="00D97D0E"/>
    <w:rsid w:val="00D97D70"/>
    <w:rsid w:val="00DA1158"/>
    <w:rsid w:val="00DA2E0D"/>
    <w:rsid w:val="00DA4633"/>
    <w:rsid w:val="00DA47B4"/>
    <w:rsid w:val="00DA5F8E"/>
    <w:rsid w:val="00DA668D"/>
    <w:rsid w:val="00DA6BEC"/>
    <w:rsid w:val="00DA71B4"/>
    <w:rsid w:val="00DB0659"/>
    <w:rsid w:val="00DB111A"/>
    <w:rsid w:val="00DB36E8"/>
    <w:rsid w:val="00DB370E"/>
    <w:rsid w:val="00DB3C51"/>
    <w:rsid w:val="00DB5E07"/>
    <w:rsid w:val="00DC0739"/>
    <w:rsid w:val="00DC331E"/>
    <w:rsid w:val="00DC350E"/>
    <w:rsid w:val="00DC45FA"/>
    <w:rsid w:val="00DC6173"/>
    <w:rsid w:val="00DC6242"/>
    <w:rsid w:val="00DC7423"/>
    <w:rsid w:val="00DD1178"/>
    <w:rsid w:val="00DD197A"/>
    <w:rsid w:val="00DD1A86"/>
    <w:rsid w:val="00DD3208"/>
    <w:rsid w:val="00DD3F11"/>
    <w:rsid w:val="00DD469D"/>
    <w:rsid w:val="00DD55B2"/>
    <w:rsid w:val="00DE043F"/>
    <w:rsid w:val="00DF0150"/>
    <w:rsid w:val="00DF0AA0"/>
    <w:rsid w:val="00DF1819"/>
    <w:rsid w:val="00DF3A90"/>
    <w:rsid w:val="00E00F07"/>
    <w:rsid w:val="00E0218F"/>
    <w:rsid w:val="00E0226F"/>
    <w:rsid w:val="00E04E36"/>
    <w:rsid w:val="00E06950"/>
    <w:rsid w:val="00E073DD"/>
    <w:rsid w:val="00E10715"/>
    <w:rsid w:val="00E1301F"/>
    <w:rsid w:val="00E14519"/>
    <w:rsid w:val="00E15E3A"/>
    <w:rsid w:val="00E20C10"/>
    <w:rsid w:val="00E22A82"/>
    <w:rsid w:val="00E23A9F"/>
    <w:rsid w:val="00E23BF3"/>
    <w:rsid w:val="00E24BB9"/>
    <w:rsid w:val="00E265C4"/>
    <w:rsid w:val="00E268BA"/>
    <w:rsid w:val="00E315FA"/>
    <w:rsid w:val="00E32736"/>
    <w:rsid w:val="00E34532"/>
    <w:rsid w:val="00E3608D"/>
    <w:rsid w:val="00E36B2D"/>
    <w:rsid w:val="00E404A8"/>
    <w:rsid w:val="00E41595"/>
    <w:rsid w:val="00E4187B"/>
    <w:rsid w:val="00E418AD"/>
    <w:rsid w:val="00E42291"/>
    <w:rsid w:val="00E44146"/>
    <w:rsid w:val="00E447E5"/>
    <w:rsid w:val="00E46A56"/>
    <w:rsid w:val="00E47957"/>
    <w:rsid w:val="00E47BD2"/>
    <w:rsid w:val="00E47BF6"/>
    <w:rsid w:val="00E501D3"/>
    <w:rsid w:val="00E5029D"/>
    <w:rsid w:val="00E50DFA"/>
    <w:rsid w:val="00E528E1"/>
    <w:rsid w:val="00E5341C"/>
    <w:rsid w:val="00E549EE"/>
    <w:rsid w:val="00E54B07"/>
    <w:rsid w:val="00E55D81"/>
    <w:rsid w:val="00E56B76"/>
    <w:rsid w:val="00E578F6"/>
    <w:rsid w:val="00E62606"/>
    <w:rsid w:val="00E62C9C"/>
    <w:rsid w:val="00E63B9D"/>
    <w:rsid w:val="00E64415"/>
    <w:rsid w:val="00E65081"/>
    <w:rsid w:val="00E65674"/>
    <w:rsid w:val="00E66390"/>
    <w:rsid w:val="00E67032"/>
    <w:rsid w:val="00E70F97"/>
    <w:rsid w:val="00E70FC3"/>
    <w:rsid w:val="00E73B2C"/>
    <w:rsid w:val="00E77363"/>
    <w:rsid w:val="00E77400"/>
    <w:rsid w:val="00E800B8"/>
    <w:rsid w:val="00E814F0"/>
    <w:rsid w:val="00E85FBB"/>
    <w:rsid w:val="00E86F9E"/>
    <w:rsid w:val="00E916E6"/>
    <w:rsid w:val="00E961C1"/>
    <w:rsid w:val="00E97AE6"/>
    <w:rsid w:val="00EA005E"/>
    <w:rsid w:val="00EA06F3"/>
    <w:rsid w:val="00EA32E6"/>
    <w:rsid w:val="00EA34C3"/>
    <w:rsid w:val="00EA65F3"/>
    <w:rsid w:val="00EA6BEA"/>
    <w:rsid w:val="00EB057E"/>
    <w:rsid w:val="00EB1BBD"/>
    <w:rsid w:val="00EB4138"/>
    <w:rsid w:val="00EB6BED"/>
    <w:rsid w:val="00EC04DB"/>
    <w:rsid w:val="00EC12C8"/>
    <w:rsid w:val="00EC3229"/>
    <w:rsid w:val="00EC42D3"/>
    <w:rsid w:val="00EC4A8A"/>
    <w:rsid w:val="00EC5B16"/>
    <w:rsid w:val="00EC6F0D"/>
    <w:rsid w:val="00EC7AAB"/>
    <w:rsid w:val="00ED3C98"/>
    <w:rsid w:val="00ED3D44"/>
    <w:rsid w:val="00ED3F30"/>
    <w:rsid w:val="00ED44D9"/>
    <w:rsid w:val="00ED5DF2"/>
    <w:rsid w:val="00ED5F04"/>
    <w:rsid w:val="00ED6011"/>
    <w:rsid w:val="00ED7791"/>
    <w:rsid w:val="00EE222B"/>
    <w:rsid w:val="00EE2DBE"/>
    <w:rsid w:val="00EE3A55"/>
    <w:rsid w:val="00EE3BD8"/>
    <w:rsid w:val="00EE3E12"/>
    <w:rsid w:val="00EE7AB1"/>
    <w:rsid w:val="00EE7CEA"/>
    <w:rsid w:val="00EF0156"/>
    <w:rsid w:val="00EF5A54"/>
    <w:rsid w:val="00EF6CDF"/>
    <w:rsid w:val="00EF7463"/>
    <w:rsid w:val="00EF7C3A"/>
    <w:rsid w:val="00F014DA"/>
    <w:rsid w:val="00F024D4"/>
    <w:rsid w:val="00F02DE3"/>
    <w:rsid w:val="00F03BCB"/>
    <w:rsid w:val="00F04C4A"/>
    <w:rsid w:val="00F07751"/>
    <w:rsid w:val="00F07A0C"/>
    <w:rsid w:val="00F10BFE"/>
    <w:rsid w:val="00F11EE9"/>
    <w:rsid w:val="00F11F90"/>
    <w:rsid w:val="00F12338"/>
    <w:rsid w:val="00F1267A"/>
    <w:rsid w:val="00F12EF6"/>
    <w:rsid w:val="00F13F18"/>
    <w:rsid w:val="00F1683D"/>
    <w:rsid w:val="00F21167"/>
    <w:rsid w:val="00F217C7"/>
    <w:rsid w:val="00F2291E"/>
    <w:rsid w:val="00F230BC"/>
    <w:rsid w:val="00F2520D"/>
    <w:rsid w:val="00F274A8"/>
    <w:rsid w:val="00F27970"/>
    <w:rsid w:val="00F27B1A"/>
    <w:rsid w:val="00F312C0"/>
    <w:rsid w:val="00F35A47"/>
    <w:rsid w:val="00F37870"/>
    <w:rsid w:val="00F40009"/>
    <w:rsid w:val="00F41915"/>
    <w:rsid w:val="00F42D55"/>
    <w:rsid w:val="00F45C22"/>
    <w:rsid w:val="00F45C97"/>
    <w:rsid w:val="00F50349"/>
    <w:rsid w:val="00F534E2"/>
    <w:rsid w:val="00F613C0"/>
    <w:rsid w:val="00F63241"/>
    <w:rsid w:val="00F63DB7"/>
    <w:rsid w:val="00F643ED"/>
    <w:rsid w:val="00F64C59"/>
    <w:rsid w:val="00F657ED"/>
    <w:rsid w:val="00F659B2"/>
    <w:rsid w:val="00F6621A"/>
    <w:rsid w:val="00F6705B"/>
    <w:rsid w:val="00F701A4"/>
    <w:rsid w:val="00F70887"/>
    <w:rsid w:val="00F7183D"/>
    <w:rsid w:val="00F71E2E"/>
    <w:rsid w:val="00F72117"/>
    <w:rsid w:val="00F74937"/>
    <w:rsid w:val="00F74F84"/>
    <w:rsid w:val="00F7684F"/>
    <w:rsid w:val="00F8335F"/>
    <w:rsid w:val="00F8438E"/>
    <w:rsid w:val="00F861D9"/>
    <w:rsid w:val="00F913C5"/>
    <w:rsid w:val="00F91D46"/>
    <w:rsid w:val="00F9403A"/>
    <w:rsid w:val="00F95075"/>
    <w:rsid w:val="00FA0D67"/>
    <w:rsid w:val="00FA15C1"/>
    <w:rsid w:val="00FA4692"/>
    <w:rsid w:val="00FA77DD"/>
    <w:rsid w:val="00FB2D80"/>
    <w:rsid w:val="00FC07DB"/>
    <w:rsid w:val="00FC0811"/>
    <w:rsid w:val="00FC1129"/>
    <w:rsid w:val="00FC18A4"/>
    <w:rsid w:val="00FC2BCE"/>
    <w:rsid w:val="00FC3319"/>
    <w:rsid w:val="00FC47D9"/>
    <w:rsid w:val="00FC52E2"/>
    <w:rsid w:val="00FC6AB1"/>
    <w:rsid w:val="00FC7FCC"/>
    <w:rsid w:val="00FD47C4"/>
    <w:rsid w:val="00FE1430"/>
    <w:rsid w:val="00FE3A3C"/>
    <w:rsid w:val="00FE6C59"/>
    <w:rsid w:val="00FE723C"/>
    <w:rsid w:val="00FF0069"/>
    <w:rsid w:val="00FF018D"/>
    <w:rsid w:val="00FF03EC"/>
    <w:rsid w:val="00FF20E5"/>
    <w:rsid w:val="00FF2E0E"/>
    <w:rsid w:val="00FF34A6"/>
    <w:rsid w:val="00FF366F"/>
    <w:rsid w:val="00FF48FD"/>
    <w:rsid w:val="00FF504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ABA3BC1-0145-4FC9-8BAF-FEB54019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554524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4524"/>
    <w:rPr>
      <w:i/>
      <w:iCs/>
    </w:rPr>
  </w:style>
  <w:style w:type="character" w:styleId="Strong">
    <w:name w:val="Strong"/>
    <w:basedOn w:val="DefaultParagraphFont"/>
    <w:uiPriority w:val="22"/>
    <w:qFormat/>
    <w:rsid w:val="00B80A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7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n-location">
    <w:name w:val="xn-location"/>
    <w:basedOn w:val="DefaultParagraphFont"/>
    <w:rsid w:val="005C337E"/>
  </w:style>
  <w:style w:type="character" w:customStyle="1" w:styleId="Heading3Char">
    <w:name w:val="Heading 3 Char"/>
    <w:basedOn w:val="DefaultParagraphFont"/>
    <w:link w:val="Heading3"/>
    <w:uiPriority w:val="9"/>
    <w:semiHidden/>
    <w:rsid w:val="00CD47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Nowatzke, Patricia A.</cp:lastModifiedBy>
  <cp:revision>4</cp:revision>
  <cp:lastPrinted>2014-04-03T18:27:00Z</cp:lastPrinted>
  <dcterms:created xsi:type="dcterms:W3CDTF">2015-05-01T12:33:00Z</dcterms:created>
  <dcterms:modified xsi:type="dcterms:W3CDTF">2015-06-25T14:50:00Z</dcterms:modified>
</cp:coreProperties>
</file>